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378" w:rsidRDefault="00105378" w:rsidP="00105378">
      <w:pPr>
        <w:pStyle w:val="11"/>
        <w:ind w:firstLine="0"/>
        <w:jc w:val="center"/>
      </w:pPr>
      <w:r>
        <w:rPr>
          <w:b/>
          <w:bCs/>
        </w:rPr>
        <w:t>ДОКУМЕНТАЦИЯ ОБ АУКЦИОНЕ</w:t>
      </w:r>
    </w:p>
    <w:p w:rsidR="00105378" w:rsidRDefault="00105378" w:rsidP="00105378">
      <w:pPr>
        <w:pStyle w:val="11"/>
        <w:spacing w:after="260"/>
        <w:ind w:firstLine="0"/>
        <w:jc w:val="center"/>
      </w:pPr>
      <w:r>
        <w:rPr>
          <w:b/>
          <w:bCs/>
        </w:rPr>
        <w:t>о проведении аукциона на право заключения договора аренды</w:t>
      </w:r>
      <w:r>
        <w:rPr>
          <w:b/>
          <w:bCs/>
        </w:rPr>
        <w:br/>
        <w:t>муниципального недвижимого имущества на нежилое помещение по адресу:</w:t>
      </w:r>
      <w:r>
        <w:rPr>
          <w:b/>
          <w:bCs/>
        </w:rPr>
        <w:br/>
        <w:t>Ленинградская область, Тихвинский муниципальный район, Коськовское сельское поселение, деревня Коськово, ул. Школьная, д. 1</w:t>
      </w:r>
    </w:p>
    <w:p w:rsidR="00105378" w:rsidRPr="00C33DED" w:rsidRDefault="00105378" w:rsidP="00105378">
      <w:pPr>
        <w:pStyle w:val="11"/>
        <w:ind w:firstLine="340"/>
        <w:jc w:val="both"/>
        <w:rPr>
          <w:color w:val="212121"/>
        </w:rPr>
      </w:pPr>
      <w:r>
        <w:t>Настоящая документация об аукционе разработана в соответствии со статьёй 17.1 Федерального закона от 26 июля 2006 года №135-ФЗ «О защите конкуренции» (с изме</w:t>
      </w:r>
      <w:r>
        <w:softHyphen/>
        <w:t>нениями) и Правилами проведения конкурсов или аукционов на право заключения до</w:t>
      </w:r>
      <w:r>
        <w:softHyphen/>
        <w:t xml:space="preserve">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утверждёнными Приказом Федеральной антимонопольной службы от </w:t>
      </w:r>
      <w:r w:rsidRPr="00C33DED">
        <w:rPr>
          <w:color w:val="212121"/>
        </w:rPr>
        <w:t>21 марта 2023 года №147/23.</w:t>
      </w:r>
    </w:p>
    <w:p w:rsidR="00105378" w:rsidRPr="00105378" w:rsidRDefault="00105378" w:rsidP="00105378">
      <w:pPr>
        <w:widowControl w:val="0"/>
        <w:numPr>
          <w:ilvl w:val="0"/>
          <w:numId w:val="1"/>
        </w:numPr>
        <w:tabs>
          <w:tab w:val="left" w:pos="0"/>
        </w:tabs>
        <w:ind w:left="0" w:firstLine="0"/>
        <w:jc w:val="both"/>
        <w:rPr>
          <w:rFonts w:ascii="Times New Roman" w:eastAsia="Times New Roman" w:hAnsi="Times New Roman" w:cs="Times New Roman"/>
        </w:rPr>
      </w:pPr>
      <w:r w:rsidRPr="00105378">
        <w:rPr>
          <w:rFonts w:ascii="Times New Roman" w:eastAsia="Times New Roman" w:hAnsi="Times New Roman" w:cs="Times New Roman"/>
          <w:b/>
          <w:bCs/>
        </w:rPr>
        <w:t xml:space="preserve">Наименование организатора аукциона - </w:t>
      </w:r>
      <w:r w:rsidRPr="00105378">
        <w:rPr>
          <w:rFonts w:ascii="Times New Roman" w:eastAsia="Times New Roman" w:hAnsi="Times New Roman" w:cs="Times New Roman"/>
        </w:rPr>
        <w:t xml:space="preserve">администрация муниципального образования Коськовское сельское поселение Тихвинского муниципального района Ленинградской области: </w:t>
      </w:r>
      <w:r w:rsidRPr="00105378">
        <w:rPr>
          <w:rFonts w:ascii="Times New Roman" w:eastAsia="Times New Roman" w:hAnsi="Times New Roman" w:cs="Times New Roman"/>
          <w:b/>
          <w:bCs/>
        </w:rPr>
        <w:t>место нахождения (почтовый адрес)</w:t>
      </w:r>
      <w:r w:rsidRPr="00105378">
        <w:rPr>
          <w:rFonts w:ascii="Times New Roman" w:eastAsia="Times New Roman" w:hAnsi="Times New Roman" w:cs="Times New Roman"/>
        </w:rPr>
        <w:t>: 187513, Ленинградская область, Тихвинский муниципальный район деревня Коськово, ул. Школьная д.1</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а</w:t>
      </w:r>
      <w:r w:rsidRPr="00105378">
        <w:rPr>
          <w:rFonts w:ascii="Times New Roman" w:eastAsia="Times New Roman" w:hAnsi="Times New Roman" w:cs="Times New Roman"/>
          <w:b/>
          <w:bCs/>
        </w:rPr>
        <w:t xml:space="preserve">дрес электронной почты: </w:t>
      </w:r>
      <w:r w:rsidRPr="00105378">
        <w:rPr>
          <w:rFonts w:ascii="Times New Roman" w:eastAsia="Times New Roman" w:hAnsi="Times New Roman" w:cs="Times New Roman"/>
          <w:b/>
          <w:bCs/>
          <w:lang w:val="en-US"/>
        </w:rPr>
        <w:t>Sp</w:t>
      </w:r>
      <w:r w:rsidRPr="00105378">
        <w:rPr>
          <w:rFonts w:ascii="Times New Roman" w:eastAsia="Times New Roman" w:hAnsi="Times New Roman" w:cs="Times New Roman"/>
          <w:b/>
          <w:bCs/>
        </w:rPr>
        <w:t>-</w:t>
      </w:r>
      <w:r w:rsidRPr="00105378">
        <w:rPr>
          <w:rFonts w:ascii="Times New Roman" w:eastAsia="Times New Roman" w:hAnsi="Times New Roman" w:cs="Times New Roman"/>
          <w:b/>
          <w:bCs/>
          <w:lang w:val="en-US"/>
        </w:rPr>
        <w:t>koskovo</w:t>
      </w:r>
      <w:r w:rsidRPr="00105378">
        <w:rPr>
          <w:rFonts w:ascii="Times New Roman" w:eastAsia="Times New Roman" w:hAnsi="Times New Roman" w:cs="Times New Roman"/>
          <w:b/>
          <w:bCs/>
        </w:rPr>
        <w:t>@</w:t>
      </w:r>
      <w:r w:rsidRPr="00105378">
        <w:rPr>
          <w:rFonts w:ascii="Times New Roman" w:eastAsia="Times New Roman" w:hAnsi="Times New Roman" w:cs="Times New Roman"/>
          <w:b/>
          <w:bCs/>
          <w:lang w:val="en-US"/>
        </w:rPr>
        <w:t>team</w:t>
      </w:r>
      <w:r w:rsidRPr="00105378">
        <w:rPr>
          <w:rFonts w:ascii="Times New Roman" w:eastAsia="Times New Roman" w:hAnsi="Times New Roman" w:cs="Times New Roman"/>
          <w:b/>
          <w:bCs/>
        </w:rPr>
        <w:t>47.</w:t>
      </w:r>
      <w:r w:rsidRPr="00105378">
        <w:rPr>
          <w:rFonts w:ascii="Times New Roman" w:eastAsia="Times New Roman" w:hAnsi="Times New Roman" w:cs="Times New Roman"/>
          <w:b/>
          <w:bCs/>
          <w:lang w:val="en-US"/>
        </w:rPr>
        <w:t>ru</w:t>
      </w:r>
      <w:r w:rsidRPr="00105378">
        <w:rPr>
          <w:rFonts w:ascii="Times New Roman" w:eastAsia="Times New Roman" w:hAnsi="Times New Roman" w:cs="Times New Roman"/>
        </w:rPr>
        <w:t>;</w:t>
      </w:r>
    </w:p>
    <w:p w:rsidR="00105378" w:rsidRPr="00105378" w:rsidRDefault="00105378" w:rsidP="00105378">
      <w:pPr>
        <w:widowControl w:val="0"/>
        <w:tabs>
          <w:tab w:val="left" w:pos="1834"/>
          <w:tab w:val="left" w:pos="5064"/>
          <w:tab w:val="left" w:pos="6835"/>
        </w:tabs>
        <w:ind w:firstLine="0"/>
        <w:jc w:val="both"/>
        <w:rPr>
          <w:rFonts w:ascii="Times New Roman" w:eastAsia="Times New Roman" w:hAnsi="Times New Roman" w:cs="Times New Roman"/>
        </w:rPr>
      </w:pPr>
      <w:r w:rsidRPr="00105378">
        <w:rPr>
          <w:rFonts w:ascii="Times New Roman" w:eastAsia="Times New Roman" w:hAnsi="Times New Roman" w:cs="Times New Roman"/>
        </w:rPr>
        <w:t>к</w:t>
      </w:r>
      <w:r w:rsidRPr="00105378">
        <w:rPr>
          <w:rFonts w:ascii="Times New Roman" w:eastAsia="Times New Roman" w:hAnsi="Times New Roman" w:cs="Times New Roman"/>
          <w:b/>
          <w:bCs/>
        </w:rPr>
        <w:t>онтактные</w:t>
      </w:r>
      <w:r w:rsidRPr="00105378">
        <w:rPr>
          <w:rFonts w:ascii="Times New Roman" w:eastAsia="Times New Roman" w:hAnsi="Times New Roman" w:cs="Times New Roman"/>
          <w:b/>
          <w:bCs/>
        </w:rPr>
        <w:tab/>
        <w:t xml:space="preserve">телефоны </w:t>
      </w:r>
      <w:r w:rsidRPr="00105378">
        <w:rPr>
          <w:rFonts w:ascii="Times New Roman" w:eastAsia="Times New Roman" w:hAnsi="Times New Roman" w:cs="Times New Roman"/>
        </w:rPr>
        <w:t>(81367)43140, (81367)43171;</w:t>
      </w:r>
    </w:p>
    <w:p w:rsidR="00105378" w:rsidRDefault="00105378" w:rsidP="00105378">
      <w:pPr>
        <w:widowControl w:val="0"/>
        <w:tabs>
          <w:tab w:val="left" w:pos="1834"/>
          <w:tab w:val="left" w:pos="5064"/>
          <w:tab w:val="left" w:pos="6835"/>
        </w:tabs>
        <w:ind w:firstLine="0"/>
        <w:jc w:val="both"/>
        <w:rPr>
          <w:rFonts w:ascii="Times New Roman" w:eastAsia="Times New Roman" w:hAnsi="Times New Roman" w:cs="Times New Roman"/>
          <w:b/>
          <w:bCs/>
        </w:rPr>
      </w:pPr>
      <w:r w:rsidRPr="00105378">
        <w:rPr>
          <w:rFonts w:ascii="Times New Roman" w:eastAsia="Times New Roman" w:hAnsi="Times New Roman" w:cs="Times New Roman"/>
          <w:b/>
          <w:bCs/>
        </w:rPr>
        <w:t xml:space="preserve">адрес электронной площадки: </w:t>
      </w:r>
      <w:hyperlink r:id="rId5" w:history="1">
        <w:r w:rsidR="007F6D9B" w:rsidRPr="000074DB">
          <w:rPr>
            <w:rStyle w:val="af1"/>
            <w:rFonts w:ascii="Times New Roman" w:eastAsia="Times New Roman" w:hAnsi="Times New Roman" w:cs="Times New Roman"/>
            <w:b/>
            <w:bCs/>
          </w:rPr>
          <w:t>https://www.rts-tender.ru</w:t>
        </w:r>
      </w:hyperlink>
    </w:p>
    <w:p w:rsidR="007F6D9B" w:rsidRPr="00105378" w:rsidRDefault="007F6D9B" w:rsidP="00105378">
      <w:pPr>
        <w:widowControl w:val="0"/>
        <w:tabs>
          <w:tab w:val="left" w:pos="1834"/>
          <w:tab w:val="left" w:pos="5064"/>
          <w:tab w:val="left" w:pos="6835"/>
        </w:tabs>
        <w:ind w:firstLine="0"/>
        <w:jc w:val="both"/>
        <w:rPr>
          <w:rFonts w:ascii="Times New Roman" w:eastAsia="Times New Roman" w:hAnsi="Times New Roman" w:cs="Times New Roman"/>
          <w:b/>
          <w:bCs/>
        </w:rPr>
      </w:pPr>
    </w:p>
    <w:p w:rsidR="00105378" w:rsidRPr="00105378" w:rsidRDefault="00105378" w:rsidP="00105378">
      <w:pPr>
        <w:widowControl w:val="0"/>
        <w:tabs>
          <w:tab w:val="left" w:pos="1834"/>
          <w:tab w:val="left" w:pos="5064"/>
          <w:tab w:val="left" w:pos="6835"/>
        </w:tabs>
        <w:ind w:left="360" w:hanging="360"/>
        <w:jc w:val="both"/>
        <w:rPr>
          <w:rFonts w:ascii="Times New Roman" w:eastAsia="Times New Roman" w:hAnsi="Times New Roman" w:cs="Times New Roman"/>
        </w:rPr>
      </w:pPr>
      <w:bookmarkStart w:id="0" w:name="_Hlk194410070"/>
      <w:r w:rsidRPr="00105378">
        <w:rPr>
          <w:rFonts w:ascii="Times New Roman" w:eastAsia="Times New Roman" w:hAnsi="Times New Roman" w:cs="Times New Roman"/>
          <w:b/>
          <w:bCs/>
        </w:rPr>
        <w:t>2.Место расположения</w:t>
      </w:r>
      <w:r w:rsidRPr="00105378">
        <w:rPr>
          <w:rFonts w:ascii="Times New Roman" w:eastAsia="Times New Roman" w:hAnsi="Times New Roman" w:cs="Times New Roman"/>
        </w:rPr>
        <w:t>, описание и технические характеристики имущества:</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Ленинградская область, Тихвинский муниципальный район, д. Коськово ул. Школьная, д.1</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 xml:space="preserve">помещение, назначение нежилое, в составе кадастрового номера 47:13:0111003:98, площадью 35,8 квадратных метра, расположенное в нежилом помещении общей площадью 1352,9 квадратных метра (далее по тексту - Объект); этаж - </w:t>
      </w:r>
      <w:r w:rsidR="00A14622">
        <w:rPr>
          <w:rFonts w:ascii="Times New Roman" w:eastAsia="Times New Roman" w:hAnsi="Times New Roman" w:cs="Times New Roman"/>
        </w:rPr>
        <w:t>1</w:t>
      </w:r>
      <w:r w:rsidRPr="00105378">
        <w:rPr>
          <w:rFonts w:ascii="Times New Roman" w:eastAsia="Times New Roman" w:hAnsi="Times New Roman" w:cs="Times New Roman"/>
        </w:rPr>
        <w:t>;</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номер на поэтажном плане - 36;</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элементы благоустройства: электроснабжение, отопление, водоснабжение, канализа</w:t>
      </w:r>
      <w:r w:rsidRPr="00105378">
        <w:rPr>
          <w:rFonts w:ascii="Times New Roman" w:eastAsia="Times New Roman" w:hAnsi="Times New Roman" w:cs="Times New Roman"/>
        </w:rPr>
        <w:softHyphen/>
        <w:t>ция.</w:t>
      </w:r>
    </w:p>
    <w:p w:rsidR="00105378" w:rsidRPr="00105378" w:rsidRDefault="00105378" w:rsidP="00105378">
      <w:pPr>
        <w:widowControl w:val="0"/>
        <w:ind w:firstLine="0"/>
        <w:jc w:val="both"/>
        <w:rPr>
          <w:rFonts w:ascii="Times New Roman" w:eastAsia="Times New Roman" w:hAnsi="Times New Roman" w:cs="Times New Roman"/>
        </w:rPr>
      </w:pPr>
    </w:p>
    <w:p w:rsidR="00105378" w:rsidRPr="00105378" w:rsidRDefault="00105378" w:rsidP="00105378">
      <w:pPr>
        <w:keepNext/>
        <w:keepLines/>
        <w:widowControl w:val="0"/>
        <w:tabs>
          <w:tab w:val="left" w:pos="563"/>
        </w:tabs>
        <w:ind w:firstLine="0"/>
        <w:jc w:val="both"/>
        <w:outlineLvl w:val="0"/>
        <w:rPr>
          <w:rFonts w:ascii="Times New Roman" w:eastAsia="Times New Roman" w:hAnsi="Times New Roman" w:cs="Times New Roman"/>
        </w:rPr>
      </w:pPr>
      <w:bookmarkStart w:id="1" w:name="bookmark9"/>
      <w:bookmarkEnd w:id="0"/>
      <w:r w:rsidRPr="00105378">
        <w:rPr>
          <w:rFonts w:ascii="Times New Roman" w:eastAsia="Times New Roman" w:hAnsi="Times New Roman" w:cs="Times New Roman"/>
          <w:b/>
          <w:bCs/>
        </w:rPr>
        <w:t xml:space="preserve">3.Целевое назначение по договору </w:t>
      </w:r>
      <w:r w:rsidRPr="00105378">
        <w:rPr>
          <w:rFonts w:ascii="Times New Roman" w:eastAsia="Times New Roman" w:hAnsi="Times New Roman" w:cs="Times New Roman"/>
        </w:rPr>
        <w:t>– под розничную торговлю продовольственными и промышленными товарами</w:t>
      </w:r>
      <w:bookmarkEnd w:id="1"/>
      <w:r w:rsidR="00CA45D9">
        <w:rPr>
          <w:rFonts w:ascii="Times New Roman" w:eastAsia="Times New Roman" w:hAnsi="Times New Roman" w:cs="Times New Roman"/>
        </w:rPr>
        <w:t>.</w:t>
      </w:r>
    </w:p>
    <w:p w:rsidR="00105378" w:rsidRPr="00105378" w:rsidRDefault="00105378" w:rsidP="00105378">
      <w:pPr>
        <w:keepNext/>
        <w:keepLines/>
        <w:widowControl w:val="0"/>
        <w:tabs>
          <w:tab w:val="left" w:pos="563"/>
        </w:tabs>
        <w:ind w:firstLine="0"/>
        <w:jc w:val="both"/>
        <w:outlineLvl w:val="0"/>
        <w:rPr>
          <w:rFonts w:ascii="Times New Roman" w:eastAsia="Times New Roman" w:hAnsi="Times New Roman" w:cs="Times New Roman"/>
        </w:rPr>
      </w:pPr>
    </w:p>
    <w:p w:rsidR="00105378" w:rsidRPr="00105378" w:rsidRDefault="00105378" w:rsidP="00105378">
      <w:pPr>
        <w:keepNext/>
        <w:keepLines/>
        <w:widowControl w:val="0"/>
        <w:tabs>
          <w:tab w:val="left" w:pos="563"/>
        </w:tabs>
        <w:ind w:firstLine="0"/>
        <w:jc w:val="both"/>
        <w:outlineLvl w:val="0"/>
        <w:rPr>
          <w:rFonts w:ascii="Times New Roman" w:eastAsia="Times New Roman" w:hAnsi="Times New Roman" w:cs="Times New Roman"/>
          <w:b/>
          <w:bCs/>
        </w:rPr>
      </w:pPr>
      <w:r w:rsidRPr="00105378">
        <w:rPr>
          <w:rFonts w:ascii="Times New Roman" w:eastAsia="Times New Roman" w:hAnsi="Times New Roman" w:cs="Times New Roman"/>
          <w:b/>
          <w:bCs/>
        </w:rPr>
        <w:t>4</w:t>
      </w:r>
      <w:r w:rsidRPr="00105378">
        <w:rPr>
          <w:rFonts w:ascii="Times New Roman" w:eastAsia="Times New Roman" w:hAnsi="Times New Roman" w:cs="Times New Roman"/>
        </w:rPr>
        <w:t xml:space="preserve">. </w:t>
      </w:r>
      <w:bookmarkStart w:id="2" w:name="bookmark11"/>
      <w:bookmarkStart w:id="3" w:name="bookmark6"/>
      <w:bookmarkStart w:id="4" w:name="bookmark7"/>
      <w:r w:rsidRPr="00105378">
        <w:rPr>
          <w:rFonts w:ascii="Times New Roman" w:eastAsia="Times New Roman" w:hAnsi="Times New Roman" w:cs="Times New Roman"/>
          <w:b/>
          <w:bCs/>
        </w:rPr>
        <w:t>Начальная цена договора:</w:t>
      </w:r>
      <w:bookmarkEnd w:id="2"/>
      <w:bookmarkEnd w:id="3"/>
      <w:bookmarkEnd w:id="4"/>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Начальная цена устанавливается в соответствии с отчётом об оценке.</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105378">
        <w:rPr>
          <w:rFonts w:ascii="Times New Roman" w:eastAsia="Times New Roman" w:hAnsi="Times New Roman" w:cs="Times New Roman"/>
          <w:b/>
          <w:bCs/>
        </w:rPr>
        <w:t xml:space="preserve">2695 </w:t>
      </w:r>
      <w:r w:rsidRPr="00105378">
        <w:rPr>
          <w:rFonts w:ascii="Times New Roman" w:eastAsia="Times New Roman" w:hAnsi="Times New Roman" w:cs="Times New Roman"/>
        </w:rPr>
        <w:t xml:space="preserve">(Две тысячи шестьсот девяносто пять) рублей </w:t>
      </w:r>
      <w:r w:rsidRPr="00105378">
        <w:rPr>
          <w:rFonts w:ascii="Times New Roman" w:eastAsia="Times New Roman" w:hAnsi="Times New Roman" w:cs="Times New Roman"/>
          <w:b/>
          <w:bCs/>
        </w:rPr>
        <w:t xml:space="preserve">02 </w:t>
      </w:r>
      <w:r w:rsidRPr="00105378">
        <w:rPr>
          <w:rFonts w:ascii="Times New Roman" w:eastAsia="Times New Roman" w:hAnsi="Times New Roman" w:cs="Times New Roman"/>
        </w:rPr>
        <w:t>копейки.</w:t>
      </w:r>
    </w:p>
    <w:p w:rsidR="00105378" w:rsidRPr="00105378" w:rsidRDefault="00105378" w:rsidP="00105378">
      <w:pPr>
        <w:widowControl w:val="0"/>
        <w:ind w:firstLine="0"/>
        <w:jc w:val="both"/>
        <w:rPr>
          <w:rFonts w:ascii="Times New Roman" w:eastAsia="Times New Roman" w:hAnsi="Times New Roman" w:cs="Times New Roman"/>
        </w:rPr>
      </w:pPr>
    </w:p>
    <w:p w:rsidR="00105378" w:rsidRPr="00105378" w:rsidRDefault="00105378" w:rsidP="00105378">
      <w:pPr>
        <w:ind w:firstLine="0"/>
        <w:rPr>
          <w:rFonts w:ascii="Times New Roman" w:hAnsi="Times New Roman" w:cs="Times New Roman"/>
          <w:b/>
          <w:bCs/>
        </w:rPr>
      </w:pPr>
      <w:r w:rsidRPr="00105378">
        <w:rPr>
          <w:b/>
          <w:bCs/>
        </w:rPr>
        <w:t xml:space="preserve">5. </w:t>
      </w:r>
      <w:r w:rsidRPr="00105378">
        <w:rPr>
          <w:rFonts w:ascii="Times New Roman" w:hAnsi="Times New Roman" w:cs="Times New Roman"/>
          <w:b/>
          <w:bCs/>
        </w:rPr>
        <w:t>Срок действия договора 5 лет</w:t>
      </w:r>
    </w:p>
    <w:p w:rsidR="00105378" w:rsidRPr="00105378" w:rsidRDefault="00105378" w:rsidP="00105378">
      <w:pPr>
        <w:ind w:firstLine="0"/>
        <w:rPr>
          <w:rFonts w:ascii="Times New Roman" w:hAnsi="Times New Roman" w:cs="Times New Roman"/>
          <w:b/>
          <w:bCs/>
        </w:rPr>
      </w:pPr>
    </w:p>
    <w:p w:rsidR="00105378" w:rsidRPr="00105378" w:rsidRDefault="00105378" w:rsidP="00105378">
      <w:pPr>
        <w:widowControl w:val="0"/>
        <w:tabs>
          <w:tab w:val="left" w:pos="553"/>
        </w:tabs>
        <w:ind w:firstLine="0"/>
        <w:jc w:val="both"/>
        <w:rPr>
          <w:rFonts w:ascii="Times New Roman" w:eastAsia="Times New Roman" w:hAnsi="Times New Roman" w:cs="Times New Roman"/>
        </w:rPr>
      </w:pPr>
      <w:r w:rsidRPr="00105378">
        <w:rPr>
          <w:rFonts w:ascii="Times New Roman" w:eastAsia="Times New Roman" w:hAnsi="Times New Roman" w:cs="Times New Roman"/>
          <w:b/>
          <w:bCs/>
        </w:rPr>
        <w:t xml:space="preserve">6. Срок, место и порядок предоставления документации об аукционе: </w:t>
      </w:r>
      <w:r w:rsidRPr="00105378">
        <w:rPr>
          <w:rFonts w:ascii="Times New Roman" w:eastAsia="Times New Roman" w:hAnsi="Times New Roman" w:cs="Times New Roman"/>
        </w:rPr>
        <w:t xml:space="preserve">по рабочим дням </w:t>
      </w:r>
      <w:r w:rsidRPr="001A4807">
        <w:rPr>
          <w:rFonts w:ascii="Times New Roman" w:eastAsia="Times New Roman" w:hAnsi="Times New Roman" w:cs="Times New Roman"/>
          <w:b/>
          <w:bCs/>
        </w:rPr>
        <w:t>с</w:t>
      </w:r>
      <w:r w:rsidR="001A4807" w:rsidRPr="001A4807">
        <w:rPr>
          <w:rFonts w:ascii="Times New Roman" w:eastAsia="Times New Roman" w:hAnsi="Times New Roman" w:cs="Times New Roman"/>
          <w:b/>
          <w:bCs/>
        </w:rPr>
        <w:t> 1</w:t>
      </w:r>
      <w:r w:rsidR="00846EB4">
        <w:rPr>
          <w:rFonts w:ascii="Times New Roman" w:eastAsia="Times New Roman" w:hAnsi="Times New Roman" w:cs="Times New Roman"/>
          <w:b/>
          <w:bCs/>
        </w:rPr>
        <w:t>0</w:t>
      </w:r>
      <w:r w:rsidR="001A4807" w:rsidRPr="001A4807">
        <w:rPr>
          <w:rFonts w:ascii="Times New Roman" w:eastAsia="Times New Roman" w:hAnsi="Times New Roman" w:cs="Times New Roman"/>
          <w:b/>
          <w:bCs/>
        </w:rPr>
        <w:t> апреля</w:t>
      </w:r>
      <w:r w:rsidRPr="001A4807">
        <w:rPr>
          <w:rFonts w:ascii="Times New Roman" w:eastAsia="Times New Roman" w:hAnsi="Times New Roman" w:cs="Times New Roman"/>
          <w:b/>
          <w:bCs/>
        </w:rPr>
        <w:t xml:space="preserve"> 2025 года по </w:t>
      </w:r>
      <w:r w:rsidR="001A4807" w:rsidRPr="001A4807">
        <w:rPr>
          <w:rFonts w:ascii="Times New Roman" w:eastAsia="Times New Roman" w:hAnsi="Times New Roman" w:cs="Times New Roman"/>
          <w:b/>
          <w:bCs/>
        </w:rPr>
        <w:t>05</w:t>
      </w:r>
      <w:r w:rsidRPr="001A4807">
        <w:rPr>
          <w:rFonts w:ascii="Times New Roman" w:eastAsia="Times New Roman" w:hAnsi="Times New Roman" w:cs="Times New Roman"/>
          <w:b/>
          <w:bCs/>
        </w:rPr>
        <w:t xml:space="preserve"> мая 2025 года </w:t>
      </w:r>
      <w:r w:rsidRPr="001A4807">
        <w:rPr>
          <w:rFonts w:ascii="Times New Roman" w:eastAsia="Times New Roman" w:hAnsi="Times New Roman" w:cs="Times New Roman"/>
        </w:rPr>
        <w:t xml:space="preserve">с 09 час.30 мин. до 12 час.30 мин. и с </w:t>
      </w:r>
      <w:r w:rsidRPr="00105378">
        <w:rPr>
          <w:rFonts w:ascii="Times New Roman" w:eastAsia="Times New Roman" w:hAnsi="Times New Roman" w:cs="Times New Roman"/>
        </w:rPr>
        <w:t>14 час. 30 мин. до 16 час. 00 мин. в административном здании по адресу: Ленинградская область, Тихвинский муниципальный район, Коськовское сельское поселение, д.Коськово, ул. Школьная, дом 1, каб №</w:t>
      </w:r>
      <w:r w:rsidR="001A4807">
        <w:rPr>
          <w:rFonts w:ascii="Times New Roman" w:eastAsia="Times New Roman" w:hAnsi="Times New Roman" w:cs="Times New Roman"/>
        </w:rPr>
        <w:t> </w:t>
      </w:r>
      <w:r w:rsidRPr="00105378">
        <w:rPr>
          <w:rFonts w:ascii="Times New Roman" w:eastAsia="Times New Roman" w:hAnsi="Times New Roman" w:cs="Times New Roman"/>
        </w:rPr>
        <w:t>1.</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w:t>
      </w:r>
      <w:r w:rsidRPr="00105378">
        <w:rPr>
          <w:rFonts w:ascii="Times New Roman" w:eastAsia="Times New Roman" w:hAnsi="Times New Roman" w:cs="Times New Roman"/>
        </w:rPr>
        <w:softHyphen/>
        <w:t>ющего заявления, предоставляет такому лицу документацию об аукционе. Документация об аукционе предоставляется в электронной форме без взимания платы.</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Предоставление документации об аукционе до размещения на официальном сайте торгов извещения о проведении аукциона не допускается.</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 xml:space="preserve">Документация об аукционе размещена в свободном доступе в сети Интернет на официальном сайте торгов Российской Федерации - </w:t>
      </w:r>
      <w:hyperlink r:id="rId6" w:history="1">
        <w:r w:rsidRPr="00105378">
          <w:rPr>
            <w:rFonts w:ascii="Times New Roman" w:eastAsia="Times New Roman" w:hAnsi="Times New Roman" w:cs="Times New Roman"/>
          </w:rPr>
          <w:t>www.torgi.gov.ru</w:t>
        </w:r>
      </w:hyperlink>
      <w:r w:rsidRPr="00105378">
        <w:rPr>
          <w:rFonts w:ascii="Times New Roman" w:eastAsia="Times New Roman" w:hAnsi="Times New Roman" w:cs="Times New Roman"/>
        </w:rPr>
        <w:t>, и на сайте Коськовского сельского поселения - https://tikhvin.org/gsp/koskovo/</w:t>
      </w:r>
    </w:p>
    <w:p w:rsidR="00105378" w:rsidRPr="00105378" w:rsidRDefault="00105378" w:rsidP="00105378">
      <w:pPr>
        <w:ind w:firstLine="0"/>
        <w:rPr>
          <w:rFonts w:ascii="Times New Roman" w:hAnsi="Times New Roman" w:cs="Times New Roman"/>
          <w:b/>
          <w:bCs/>
        </w:rPr>
      </w:pPr>
    </w:p>
    <w:p w:rsidR="00105378" w:rsidRPr="00105378" w:rsidRDefault="00105378" w:rsidP="00105378">
      <w:pPr>
        <w:keepNext/>
        <w:keepLines/>
        <w:widowControl w:val="0"/>
        <w:tabs>
          <w:tab w:val="left" w:pos="563"/>
        </w:tabs>
        <w:ind w:firstLine="0"/>
        <w:jc w:val="both"/>
        <w:outlineLvl w:val="0"/>
        <w:rPr>
          <w:rFonts w:ascii="Times New Roman" w:eastAsia="Times New Roman" w:hAnsi="Times New Roman" w:cs="Times New Roman"/>
          <w:b/>
          <w:bCs/>
        </w:rPr>
      </w:pPr>
      <w:r w:rsidRPr="00105378">
        <w:rPr>
          <w:rFonts w:ascii="Times New Roman" w:eastAsia="Times New Roman" w:hAnsi="Times New Roman" w:cs="Times New Roman"/>
          <w:b/>
          <w:bCs/>
        </w:rPr>
        <w:t>7</w:t>
      </w:r>
      <w:r w:rsidRPr="00105378">
        <w:rPr>
          <w:rFonts w:ascii="Times New Roman" w:eastAsia="Times New Roman" w:hAnsi="Times New Roman" w:cs="Times New Roman"/>
        </w:rPr>
        <w:t xml:space="preserve">. </w:t>
      </w:r>
      <w:bookmarkStart w:id="5" w:name="bookmark17"/>
      <w:bookmarkStart w:id="6" w:name="bookmark18"/>
      <w:bookmarkStart w:id="7" w:name="bookmark20"/>
      <w:r w:rsidRPr="00105378">
        <w:rPr>
          <w:rFonts w:ascii="Times New Roman" w:eastAsia="Times New Roman" w:hAnsi="Times New Roman" w:cs="Times New Roman"/>
          <w:b/>
          <w:bCs/>
        </w:rPr>
        <w:t>Требование о внесении задатка, размер, срок и порядок его внесения:</w:t>
      </w:r>
      <w:bookmarkEnd w:id="5"/>
      <w:bookmarkEnd w:id="6"/>
      <w:bookmarkEnd w:id="7"/>
    </w:p>
    <w:p w:rsidR="00105378" w:rsidRPr="00105378" w:rsidRDefault="00105378" w:rsidP="00105378">
      <w:pPr>
        <w:widowControl w:val="0"/>
        <w:ind w:firstLine="0"/>
        <w:jc w:val="both"/>
        <w:rPr>
          <w:rFonts w:ascii="Times New Roman" w:eastAsia="Times New Roman" w:hAnsi="Times New Roman" w:cs="Times New Roman"/>
          <w:color w:val="212121"/>
        </w:rPr>
      </w:pPr>
      <w:r w:rsidRPr="00105378">
        <w:rPr>
          <w:rFonts w:ascii="Times New Roman" w:eastAsia="Times New Roman" w:hAnsi="Times New Roman" w:cs="Times New Roman"/>
        </w:rPr>
        <w:t xml:space="preserve">для участия в аукционе заявитель перечисляет задаток на счёт организатора аукциона в </w:t>
      </w:r>
      <w:r w:rsidRPr="00105378">
        <w:rPr>
          <w:rFonts w:ascii="Times New Roman" w:eastAsia="Times New Roman" w:hAnsi="Times New Roman" w:cs="Times New Roman"/>
          <w:color w:val="212121"/>
        </w:rPr>
        <w:t>сумме</w:t>
      </w:r>
      <w:r w:rsidRPr="00105378">
        <w:rPr>
          <w:rFonts w:ascii="Times New Roman" w:eastAsia="Times New Roman" w:hAnsi="Times New Roman" w:cs="Times New Roman"/>
          <w:b/>
          <w:bCs/>
          <w:color w:val="212121"/>
        </w:rPr>
        <w:t xml:space="preserve"> 270 </w:t>
      </w:r>
      <w:r w:rsidRPr="00105378">
        <w:rPr>
          <w:rFonts w:ascii="Times New Roman" w:eastAsia="Times New Roman" w:hAnsi="Times New Roman" w:cs="Times New Roman"/>
          <w:color w:val="212121"/>
        </w:rPr>
        <w:t xml:space="preserve">(Двести семьдесят рублей) </w:t>
      </w:r>
      <w:r w:rsidRPr="00105378">
        <w:rPr>
          <w:rFonts w:ascii="Times New Roman" w:eastAsia="Times New Roman" w:hAnsi="Times New Roman" w:cs="Times New Roman"/>
          <w:b/>
          <w:bCs/>
          <w:color w:val="212121"/>
        </w:rPr>
        <w:t>рублей 00 копеек;</w:t>
      </w:r>
    </w:p>
    <w:p w:rsidR="00105378" w:rsidRPr="001A4807"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lastRenderedPageBreak/>
        <w:t xml:space="preserve">поступление задатка на счёт организатора аукциона </w:t>
      </w:r>
      <w:r w:rsidRPr="00105378">
        <w:rPr>
          <w:rFonts w:ascii="Times New Roman" w:eastAsia="Times New Roman" w:hAnsi="Times New Roman" w:cs="Times New Roman"/>
          <w:color w:val="ED0000"/>
        </w:rPr>
        <w:t xml:space="preserve">- </w:t>
      </w:r>
      <w:r w:rsidRPr="001A4807">
        <w:rPr>
          <w:rFonts w:ascii="Times New Roman" w:eastAsia="Times New Roman" w:hAnsi="Times New Roman" w:cs="Times New Roman"/>
          <w:b/>
          <w:bCs/>
        </w:rPr>
        <w:t xml:space="preserve">по </w:t>
      </w:r>
      <w:r w:rsidR="001A4807" w:rsidRPr="001A4807">
        <w:rPr>
          <w:rFonts w:ascii="Times New Roman" w:eastAsia="Times New Roman" w:hAnsi="Times New Roman" w:cs="Times New Roman"/>
          <w:b/>
          <w:bCs/>
        </w:rPr>
        <w:t>05</w:t>
      </w:r>
      <w:r w:rsidRPr="001A4807">
        <w:rPr>
          <w:rFonts w:ascii="Times New Roman" w:eastAsia="Times New Roman" w:hAnsi="Times New Roman" w:cs="Times New Roman"/>
          <w:b/>
          <w:bCs/>
        </w:rPr>
        <w:t xml:space="preserve"> мая 2025 года включительно</w:t>
      </w:r>
      <w:r w:rsidRPr="001A4807">
        <w:rPr>
          <w:rFonts w:ascii="Times New Roman" w:eastAsia="Times New Roman" w:hAnsi="Times New Roman" w:cs="Times New Roman"/>
        </w:rPr>
        <w:t>.</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b/>
          <w:bCs/>
          <w:u w:val="single"/>
        </w:rPr>
        <w:t>Реквизиты счета для оплаты:</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ИНН 4715016101</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КПП 471501001</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счёт 03231643416454724500</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b/>
          <w:bCs/>
          <w:u w:val="single"/>
        </w:rPr>
        <w:t>Банк получателя</w:t>
      </w:r>
      <w:r w:rsidRPr="00105378">
        <w:rPr>
          <w:rFonts w:ascii="Times New Roman" w:eastAsia="Times New Roman" w:hAnsi="Times New Roman" w:cs="Times New Roman"/>
          <w:b/>
          <w:bCs/>
        </w:rPr>
        <w:t xml:space="preserve">: </w:t>
      </w:r>
      <w:r w:rsidRPr="00105378">
        <w:rPr>
          <w:rFonts w:ascii="Times New Roman" w:eastAsia="Times New Roman" w:hAnsi="Times New Roman" w:cs="Times New Roman"/>
        </w:rPr>
        <w:t>Северо-Западное ГУ Банка России/УФК по Ленинградской области г.Санкт- Петербург</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 xml:space="preserve">БИК </w:t>
      </w:r>
      <w:r w:rsidR="00AD6489">
        <w:rPr>
          <w:rFonts w:ascii="Times New Roman" w:eastAsia="Times New Roman" w:hAnsi="Times New Roman" w:cs="Times New Roman"/>
        </w:rPr>
        <w:t>044030098</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 xml:space="preserve">Корреспондентский счёт </w:t>
      </w:r>
      <w:r w:rsidR="00AD6489">
        <w:rPr>
          <w:rFonts w:ascii="Times New Roman" w:eastAsia="Times New Roman" w:hAnsi="Times New Roman" w:cs="Times New Roman"/>
        </w:rPr>
        <w:t>40102810745370000098</w:t>
      </w:r>
    </w:p>
    <w:p w:rsidR="00AD6489"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b/>
          <w:bCs/>
          <w:u w:val="single"/>
        </w:rPr>
        <w:t>Получатель:</w:t>
      </w:r>
      <w:r w:rsidRPr="00105378">
        <w:rPr>
          <w:rFonts w:ascii="Times New Roman" w:eastAsia="Times New Roman" w:hAnsi="Times New Roman" w:cs="Times New Roman"/>
          <w:b/>
          <w:bCs/>
        </w:rPr>
        <w:t xml:space="preserve"> </w:t>
      </w:r>
      <w:r w:rsidR="00AD6489">
        <w:rPr>
          <w:rFonts w:ascii="Times New Roman" w:eastAsia="Times New Roman" w:hAnsi="Times New Roman" w:cs="Times New Roman"/>
        </w:rPr>
        <w:t xml:space="preserve">в Северо-Западное ГУ Банка России /УФК по Ленинградской области </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ОКТМО 416</w:t>
      </w:r>
      <w:r w:rsidR="00AD6489">
        <w:rPr>
          <w:rFonts w:ascii="Times New Roman" w:eastAsia="Times New Roman" w:hAnsi="Times New Roman" w:cs="Times New Roman"/>
        </w:rPr>
        <w:t>45472</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КБК -</w:t>
      </w:r>
      <w:r w:rsidR="00AD6489">
        <w:rPr>
          <w:rFonts w:ascii="Times New Roman" w:eastAsia="Times New Roman" w:hAnsi="Times New Roman" w:cs="Times New Roman"/>
        </w:rPr>
        <w:t>9311110575100000120</w:t>
      </w:r>
    </w:p>
    <w:p w:rsidR="00105378" w:rsidRPr="00105378" w:rsidRDefault="00105378" w:rsidP="00105378">
      <w:pPr>
        <w:widowControl w:val="0"/>
        <w:ind w:firstLine="0"/>
        <w:jc w:val="both"/>
        <w:rPr>
          <w:rFonts w:ascii="Times New Roman" w:eastAsia="Times New Roman" w:hAnsi="Times New Roman" w:cs="Times New Roman"/>
          <w:color w:val="ED0000"/>
        </w:rPr>
      </w:pPr>
    </w:p>
    <w:p w:rsidR="00105378" w:rsidRPr="00105378" w:rsidRDefault="00105378" w:rsidP="00105378">
      <w:pPr>
        <w:ind w:firstLine="0"/>
        <w:rPr>
          <w:rFonts w:ascii="Times New Roman" w:hAnsi="Times New Roman" w:cs="Times New Roman"/>
        </w:rPr>
      </w:pPr>
      <w:r w:rsidRPr="00105378">
        <w:rPr>
          <w:rFonts w:ascii="Times New Roman" w:hAnsi="Times New Roman" w:cs="Times New Roman"/>
          <w:b/>
          <w:bCs/>
        </w:rPr>
        <w:t xml:space="preserve">8.Участниками аукциона могут являться </w:t>
      </w:r>
      <w:r w:rsidRPr="00105378">
        <w:rPr>
          <w:rFonts w:ascii="Times New Roman" w:hAnsi="Times New Roman" w:cs="Times New Roman"/>
        </w:rPr>
        <w:t>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rsidR="00105378" w:rsidRPr="00105378" w:rsidRDefault="00105378" w:rsidP="00105378">
      <w:pPr>
        <w:ind w:firstLine="0"/>
        <w:rPr>
          <w:rFonts w:ascii="Times New Roman" w:hAnsi="Times New Roman" w:cs="Times New Roman"/>
        </w:rPr>
      </w:pPr>
    </w:p>
    <w:p w:rsidR="00105378" w:rsidRPr="00105378" w:rsidRDefault="00105378" w:rsidP="00105378">
      <w:pPr>
        <w:keepNext/>
        <w:keepLines/>
        <w:widowControl w:val="0"/>
        <w:tabs>
          <w:tab w:val="left" w:pos="704"/>
        </w:tabs>
        <w:ind w:firstLine="0"/>
        <w:jc w:val="both"/>
        <w:outlineLvl w:val="0"/>
        <w:rPr>
          <w:rFonts w:ascii="Times New Roman" w:eastAsia="Times New Roman" w:hAnsi="Times New Roman" w:cs="Times New Roman"/>
          <w:b/>
          <w:bCs/>
        </w:rPr>
      </w:pPr>
      <w:r w:rsidRPr="00105378">
        <w:rPr>
          <w:rFonts w:ascii="Times New Roman" w:hAnsi="Times New Roman" w:cs="Times New Roman"/>
          <w:b/>
          <w:bCs/>
        </w:rPr>
        <w:t>9.</w:t>
      </w:r>
      <w:r w:rsidRPr="00105378">
        <w:rPr>
          <w:rFonts w:ascii="Times New Roman" w:eastAsia="Times New Roman" w:hAnsi="Times New Roman" w:cs="Times New Roman"/>
          <w:b/>
          <w:bCs/>
        </w:rPr>
        <w:t xml:space="preserve"> Место, дата начала и дата и время окончания срока подачи заявок на участие в аукционе</w:t>
      </w:r>
      <w:r w:rsidRPr="00105378">
        <w:rPr>
          <w:rFonts w:ascii="Times New Roman" w:eastAsia="Times New Roman" w:hAnsi="Times New Roman" w:cs="Times New Roman"/>
        </w:rPr>
        <w:t>:</w:t>
      </w:r>
    </w:p>
    <w:p w:rsidR="00105378" w:rsidRPr="00105378" w:rsidRDefault="00105378" w:rsidP="00105378">
      <w:pPr>
        <w:ind w:firstLine="240"/>
        <w:jc w:val="both"/>
        <w:rPr>
          <w:rFonts w:ascii="Times New Roman" w:eastAsia="Times New Roman" w:hAnsi="Times New Roman" w:cs="Times New Roman"/>
        </w:rPr>
      </w:pPr>
      <w:r w:rsidRPr="00105378">
        <w:rPr>
          <w:rFonts w:ascii="Times New Roman" w:eastAsia="Times New Roman" w:hAnsi="Times New Roman" w:cs="Times New Roman"/>
        </w:rPr>
        <w:t>заявки принимаются в административном здании по адресу: Ленинградская область, Тихвинский муниципальный район, Коськовское сельское поселение, д.Коськово, ул. Школьная, дом 1, 2-й этаж, кабинет № 1, в рабочие дни с 09 час.30 мин. до 12 час. 30 мин. и с 14 час.30 мин. до 16 час. 00 мин.</w:t>
      </w:r>
    </w:p>
    <w:p w:rsidR="00105378" w:rsidRPr="00105378" w:rsidRDefault="00105378" w:rsidP="00105378">
      <w:pPr>
        <w:ind w:firstLine="240"/>
        <w:jc w:val="both"/>
        <w:rPr>
          <w:rFonts w:ascii="Times New Roman" w:eastAsia="Times New Roman" w:hAnsi="Times New Roman" w:cs="Times New Roman"/>
          <w:color w:val="ED0000"/>
        </w:rPr>
      </w:pPr>
      <w:r w:rsidRPr="00105378">
        <w:rPr>
          <w:rFonts w:ascii="Times New Roman" w:eastAsia="Times New Roman" w:hAnsi="Times New Roman" w:cs="Times New Roman"/>
          <w:b/>
          <w:bCs/>
        </w:rPr>
        <w:t xml:space="preserve">начало подачи заявок - </w:t>
      </w:r>
      <w:r w:rsidRPr="001A4807">
        <w:rPr>
          <w:rFonts w:ascii="Times New Roman" w:eastAsia="Times New Roman" w:hAnsi="Times New Roman" w:cs="Times New Roman"/>
          <w:b/>
          <w:bCs/>
        </w:rPr>
        <w:t>1</w:t>
      </w:r>
      <w:r w:rsidR="00846EB4">
        <w:rPr>
          <w:rFonts w:ascii="Times New Roman" w:eastAsia="Times New Roman" w:hAnsi="Times New Roman" w:cs="Times New Roman"/>
          <w:b/>
          <w:bCs/>
        </w:rPr>
        <w:t>0</w:t>
      </w:r>
      <w:r w:rsidRPr="001A4807">
        <w:rPr>
          <w:rFonts w:ascii="Times New Roman" w:eastAsia="Times New Roman" w:hAnsi="Times New Roman" w:cs="Times New Roman"/>
          <w:b/>
          <w:bCs/>
        </w:rPr>
        <w:t xml:space="preserve"> </w:t>
      </w:r>
      <w:r w:rsidR="001A4807" w:rsidRPr="001A4807">
        <w:rPr>
          <w:rFonts w:ascii="Times New Roman" w:eastAsia="Times New Roman" w:hAnsi="Times New Roman" w:cs="Times New Roman"/>
          <w:b/>
          <w:bCs/>
        </w:rPr>
        <w:t>апреля</w:t>
      </w:r>
      <w:r w:rsidRPr="001A4807">
        <w:rPr>
          <w:rFonts w:ascii="Times New Roman" w:eastAsia="Times New Roman" w:hAnsi="Times New Roman" w:cs="Times New Roman"/>
          <w:b/>
          <w:bCs/>
        </w:rPr>
        <w:t xml:space="preserve"> 2025 года</w:t>
      </w:r>
      <w:r w:rsidRPr="001A4807">
        <w:rPr>
          <w:rFonts w:ascii="Times New Roman" w:eastAsia="Times New Roman" w:hAnsi="Times New Roman" w:cs="Times New Roman"/>
        </w:rPr>
        <w:t>;</w:t>
      </w:r>
    </w:p>
    <w:p w:rsidR="00105378" w:rsidRPr="00105378" w:rsidRDefault="00105378" w:rsidP="00105378">
      <w:pPr>
        <w:ind w:firstLine="240"/>
        <w:jc w:val="both"/>
        <w:rPr>
          <w:rFonts w:ascii="Times New Roman" w:eastAsia="Times New Roman" w:hAnsi="Times New Roman" w:cs="Times New Roman"/>
          <w:color w:val="ED0000"/>
        </w:rPr>
      </w:pPr>
      <w:r w:rsidRPr="00105378">
        <w:rPr>
          <w:rFonts w:ascii="Times New Roman" w:eastAsia="Times New Roman" w:hAnsi="Times New Roman" w:cs="Times New Roman"/>
          <w:b/>
          <w:bCs/>
        </w:rPr>
        <w:t xml:space="preserve">окончание подачи заявок - </w:t>
      </w:r>
      <w:r w:rsidR="001A4807" w:rsidRPr="001A4807">
        <w:rPr>
          <w:rFonts w:ascii="Times New Roman" w:eastAsia="Times New Roman" w:hAnsi="Times New Roman" w:cs="Times New Roman"/>
          <w:b/>
          <w:bCs/>
        </w:rPr>
        <w:t>05</w:t>
      </w:r>
      <w:r w:rsidRPr="001A4807">
        <w:rPr>
          <w:rFonts w:ascii="Times New Roman" w:eastAsia="Times New Roman" w:hAnsi="Times New Roman" w:cs="Times New Roman"/>
          <w:b/>
          <w:bCs/>
        </w:rPr>
        <w:t xml:space="preserve"> мая 2025 года</w:t>
      </w:r>
      <w:r w:rsidRPr="001A4807">
        <w:rPr>
          <w:rFonts w:ascii="Times New Roman" w:eastAsia="Times New Roman" w:hAnsi="Times New Roman" w:cs="Times New Roman"/>
        </w:rPr>
        <w:t>.</w:t>
      </w:r>
    </w:p>
    <w:p w:rsidR="00105378" w:rsidRPr="00105378" w:rsidRDefault="00105378" w:rsidP="00105378">
      <w:pPr>
        <w:ind w:firstLine="240"/>
        <w:jc w:val="both"/>
        <w:rPr>
          <w:rFonts w:ascii="Times New Roman" w:eastAsia="Times New Roman" w:hAnsi="Times New Roman" w:cs="Times New Roman"/>
          <w:color w:val="ED0000"/>
        </w:rPr>
      </w:pPr>
    </w:p>
    <w:p w:rsidR="00105378" w:rsidRPr="00105378" w:rsidRDefault="00105378" w:rsidP="00105378">
      <w:pPr>
        <w:keepNext/>
        <w:keepLines/>
        <w:widowControl w:val="0"/>
        <w:tabs>
          <w:tab w:val="left" w:pos="675"/>
        </w:tabs>
        <w:ind w:firstLine="0"/>
        <w:jc w:val="both"/>
        <w:outlineLvl w:val="0"/>
        <w:rPr>
          <w:rFonts w:ascii="Times New Roman" w:eastAsia="Times New Roman" w:hAnsi="Times New Roman" w:cs="Times New Roman"/>
          <w:b/>
          <w:bCs/>
        </w:rPr>
      </w:pPr>
      <w:r w:rsidRPr="00105378">
        <w:rPr>
          <w:rFonts w:ascii="Times New Roman" w:hAnsi="Times New Roman" w:cs="Times New Roman"/>
          <w:b/>
          <w:bCs/>
        </w:rPr>
        <w:t>10.</w:t>
      </w:r>
      <w:r w:rsidRPr="00105378">
        <w:rPr>
          <w:rFonts w:ascii="Times New Roman" w:eastAsia="Times New Roman" w:hAnsi="Times New Roman" w:cs="Times New Roman"/>
          <w:b/>
          <w:bCs/>
        </w:rPr>
        <w:t xml:space="preserve"> Начальная цена договора:</w:t>
      </w:r>
    </w:p>
    <w:p w:rsidR="00105378" w:rsidRPr="00105378" w:rsidRDefault="00105378" w:rsidP="00105378">
      <w:pPr>
        <w:ind w:firstLine="340"/>
        <w:jc w:val="both"/>
        <w:rPr>
          <w:rFonts w:ascii="Times New Roman" w:eastAsia="Times New Roman" w:hAnsi="Times New Roman" w:cs="Times New Roman"/>
        </w:rPr>
      </w:pPr>
      <w:r w:rsidRPr="00105378">
        <w:rPr>
          <w:rFonts w:ascii="Times New Roman" w:eastAsia="Times New Roman" w:hAnsi="Times New Roman" w:cs="Times New Roman"/>
        </w:rPr>
        <w:t>Начальная цена устанавливается в соответствии с отчётом об оценке.</w:t>
      </w:r>
    </w:p>
    <w:p w:rsidR="00105378" w:rsidRPr="00105378" w:rsidRDefault="00105378" w:rsidP="00105378">
      <w:pPr>
        <w:ind w:firstLine="340"/>
        <w:jc w:val="both"/>
        <w:rPr>
          <w:rFonts w:ascii="Times New Roman" w:eastAsia="Times New Roman" w:hAnsi="Times New Roman" w:cs="Times New Roman"/>
        </w:rPr>
      </w:pPr>
      <w:r w:rsidRPr="00105378">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105378">
        <w:rPr>
          <w:rFonts w:ascii="Times New Roman" w:eastAsia="Times New Roman" w:hAnsi="Times New Roman" w:cs="Times New Roman"/>
          <w:b/>
          <w:bCs/>
        </w:rPr>
        <w:t xml:space="preserve">2695 </w:t>
      </w:r>
      <w:r w:rsidRPr="00105378">
        <w:rPr>
          <w:rFonts w:ascii="Times New Roman" w:eastAsia="Times New Roman" w:hAnsi="Times New Roman" w:cs="Times New Roman"/>
        </w:rPr>
        <w:t xml:space="preserve">(Две тысячи шестьсот девяносто пять) рублей </w:t>
      </w:r>
      <w:r w:rsidRPr="00105378">
        <w:rPr>
          <w:rFonts w:ascii="Times New Roman" w:eastAsia="Times New Roman" w:hAnsi="Times New Roman" w:cs="Times New Roman"/>
          <w:b/>
          <w:bCs/>
        </w:rPr>
        <w:t xml:space="preserve">02 </w:t>
      </w:r>
      <w:r w:rsidRPr="00105378">
        <w:rPr>
          <w:rFonts w:ascii="Times New Roman" w:eastAsia="Times New Roman" w:hAnsi="Times New Roman" w:cs="Times New Roman"/>
        </w:rPr>
        <w:t>копейки.</w:t>
      </w:r>
    </w:p>
    <w:p w:rsidR="00105378" w:rsidRPr="00105378" w:rsidRDefault="00105378" w:rsidP="00105378">
      <w:pPr>
        <w:widowControl w:val="0"/>
        <w:tabs>
          <w:tab w:val="left" w:pos="565"/>
        </w:tabs>
        <w:ind w:firstLine="0"/>
        <w:jc w:val="both"/>
        <w:rPr>
          <w:rFonts w:ascii="Times New Roman" w:eastAsia="Times New Roman" w:hAnsi="Times New Roman" w:cs="Times New Roman"/>
          <w:color w:val="212121"/>
        </w:rPr>
      </w:pPr>
      <w:r w:rsidRPr="00105378">
        <w:rPr>
          <w:rFonts w:ascii="Times New Roman" w:eastAsia="Times New Roman" w:hAnsi="Times New Roman" w:cs="Times New Roman"/>
          <w:b/>
          <w:bCs/>
        </w:rPr>
        <w:t xml:space="preserve">«Шаг аукциона» </w:t>
      </w:r>
      <w:r w:rsidRPr="00105378">
        <w:rPr>
          <w:rFonts w:ascii="Times New Roman" w:eastAsia="Times New Roman" w:hAnsi="Times New Roman" w:cs="Times New Roman"/>
        </w:rPr>
        <w:t xml:space="preserve">устанавливается в размере пяти процентов начальной цены договора - </w:t>
      </w:r>
      <w:r w:rsidRPr="001A4807">
        <w:rPr>
          <w:rFonts w:ascii="Times New Roman" w:eastAsia="Times New Roman" w:hAnsi="Times New Roman" w:cs="Times New Roman"/>
          <w:b/>
          <w:bCs/>
        </w:rPr>
        <w:t xml:space="preserve">135 </w:t>
      </w:r>
      <w:r w:rsidRPr="00105378">
        <w:rPr>
          <w:rFonts w:ascii="Times New Roman" w:eastAsia="Times New Roman" w:hAnsi="Times New Roman" w:cs="Times New Roman"/>
          <w:color w:val="212121"/>
        </w:rPr>
        <w:t xml:space="preserve">(Сто тридцать пять) рублей </w:t>
      </w:r>
      <w:r w:rsidRPr="00105378">
        <w:rPr>
          <w:rFonts w:ascii="Times New Roman" w:eastAsia="Times New Roman" w:hAnsi="Times New Roman" w:cs="Times New Roman"/>
          <w:b/>
          <w:bCs/>
          <w:color w:val="212121"/>
        </w:rPr>
        <w:t xml:space="preserve">00 </w:t>
      </w:r>
      <w:r w:rsidRPr="00105378">
        <w:rPr>
          <w:rFonts w:ascii="Times New Roman" w:eastAsia="Times New Roman" w:hAnsi="Times New Roman" w:cs="Times New Roman"/>
          <w:color w:val="212121"/>
        </w:rPr>
        <w:t>копеек.</w:t>
      </w:r>
    </w:p>
    <w:p w:rsidR="00105378" w:rsidRPr="00105378" w:rsidRDefault="00105378" w:rsidP="00105378">
      <w:pPr>
        <w:ind w:firstLine="0"/>
        <w:rPr>
          <w:rFonts w:ascii="Times New Roman" w:hAnsi="Times New Roman" w:cs="Times New Roman"/>
          <w:b/>
          <w:bCs/>
        </w:rPr>
      </w:pPr>
    </w:p>
    <w:p w:rsidR="00105378" w:rsidRPr="00105378" w:rsidRDefault="00105378" w:rsidP="00105378">
      <w:pPr>
        <w:widowControl w:val="0"/>
        <w:tabs>
          <w:tab w:val="left" w:pos="709"/>
        </w:tabs>
        <w:ind w:firstLine="0"/>
        <w:jc w:val="both"/>
        <w:rPr>
          <w:rFonts w:ascii="Times New Roman" w:eastAsia="Times New Roman" w:hAnsi="Times New Roman" w:cs="Times New Roman"/>
        </w:rPr>
      </w:pPr>
      <w:r w:rsidRPr="00105378">
        <w:rPr>
          <w:rFonts w:ascii="Times New Roman" w:hAnsi="Times New Roman" w:cs="Times New Roman"/>
          <w:b/>
          <w:bCs/>
        </w:rPr>
        <w:t>11.</w:t>
      </w:r>
      <w:r w:rsidRPr="00105378">
        <w:rPr>
          <w:rFonts w:ascii="Times New Roman" w:eastAsia="Times New Roman" w:hAnsi="Times New Roman" w:cs="Times New Roman"/>
          <w:b/>
          <w:bCs/>
        </w:rPr>
        <w:t xml:space="preserve"> Дата, время и место проведения аукциона</w:t>
      </w:r>
      <w:r w:rsidRPr="00105378">
        <w:rPr>
          <w:rFonts w:ascii="Times New Roman" w:eastAsia="Times New Roman" w:hAnsi="Times New Roman" w:cs="Times New Roman"/>
        </w:rPr>
        <w:t>:</w:t>
      </w:r>
    </w:p>
    <w:p w:rsidR="00105378" w:rsidRPr="00105378" w:rsidRDefault="001A4807" w:rsidP="00105378">
      <w:pPr>
        <w:ind w:firstLine="240"/>
        <w:jc w:val="both"/>
        <w:rPr>
          <w:rFonts w:ascii="Times New Roman" w:eastAsia="Times New Roman" w:hAnsi="Times New Roman" w:cs="Times New Roman"/>
        </w:rPr>
      </w:pPr>
      <w:r w:rsidRPr="001A4807">
        <w:rPr>
          <w:rFonts w:ascii="Times New Roman" w:eastAsia="Times New Roman" w:hAnsi="Times New Roman" w:cs="Times New Roman"/>
          <w:b/>
          <w:bCs/>
        </w:rPr>
        <w:t>06</w:t>
      </w:r>
      <w:r w:rsidR="00105378" w:rsidRPr="001A4807">
        <w:rPr>
          <w:rFonts w:ascii="Times New Roman" w:eastAsia="Times New Roman" w:hAnsi="Times New Roman" w:cs="Times New Roman"/>
          <w:b/>
          <w:bCs/>
        </w:rPr>
        <w:t xml:space="preserve"> мая 2025 года в 11 час. 45 мин. </w:t>
      </w:r>
      <w:r w:rsidR="00105378" w:rsidRPr="001A4807">
        <w:rPr>
          <w:rFonts w:ascii="Times New Roman" w:eastAsia="Times New Roman" w:hAnsi="Times New Roman" w:cs="Times New Roman"/>
        </w:rPr>
        <w:t>в</w:t>
      </w:r>
      <w:r w:rsidR="00105378" w:rsidRPr="00105378">
        <w:rPr>
          <w:rFonts w:ascii="Times New Roman" w:eastAsia="Times New Roman" w:hAnsi="Times New Roman" w:cs="Times New Roman"/>
        </w:rPr>
        <w:t xml:space="preserve"> административном здании по адресу: Ленинградская область, Тихвинский район, Коськовское сельское поселение, деревня Коськово, ул. Школьная, дом 1(здание досугового центра), 2 этаж каб. №1</w:t>
      </w:r>
    </w:p>
    <w:p w:rsidR="00105378" w:rsidRPr="00105378" w:rsidRDefault="00105378" w:rsidP="00105378">
      <w:pPr>
        <w:ind w:firstLine="0"/>
        <w:rPr>
          <w:rFonts w:ascii="Times New Roman" w:hAnsi="Times New Roman" w:cs="Times New Roman"/>
          <w:b/>
          <w:bCs/>
        </w:rPr>
      </w:pPr>
    </w:p>
    <w:p w:rsidR="00105378" w:rsidRPr="00105378" w:rsidRDefault="00105378" w:rsidP="00105378">
      <w:pPr>
        <w:ind w:firstLine="0"/>
        <w:rPr>
          <w:rFonts w:ascii="Times New Roman" w:hAnsi="Times New Roman" w:cs="Times New Roman"/>
          <w:b/>
        </w:rPr>
      </w:pPr>
      <w:r w:rsidRPr="00105378">
        <w:rPr>
          <w:rFonts w:ascii="Times New Roman" w:hAnsi="Times New Roman" w:cs="Times New Roman"/>
          <w:b/>
          <w:bCs/>
        </w:rPr>
        <w:t>12.</w:t>
      </w:r>
      <w:r w:rsidRPr="00105378">
        <w:t xml:space="preserve"> </w:t>
      </w:r>
      <w:r w:rsidRPr="00105378">
        <w:rPr>
          <w:rFonts w:ascii="Times New Roman" w:hAnsi="Times New Roman" w:cs="Times New Roman"/>
        </w:rPr>
        <w:t>Арендатор обязуется вносить арендную плату</w:t>
      </w:r>
      <w:r w:rsidRPr="00105378">
        <w:rPr>
          <w:rFonts w:ascii="Times New Roman" w:hAnsi="Times New Roman" w:cs="Times New Roman"/>
          <w:b/>
        </w:rPr>
        <w:t xml:space="preserve"> в срок до 20-го числа текущего месяца.</w:t>
      </w:r>
    </w:p>
    <w:p w:rsidR="00105378" w:rsidRPr="00105378" w:rsidRDefault="00105378" w:rsidP="00105378">
      <w:pPr>
        <w:ind w:firstLine="0"/>
        <w:rPr>
          <w:rFonts w:ascii="Times New Roman" w:hAnsi="Times New Roman" w:cs="Times New Roman"/>
          <w:b/>
        </w:rPr>
      </w:pPr>
    </w:p>
    <w:p w:rsidR="00105378" w:rsidRPr="00105378" w:rsidRDefault="00105378" w:rsidP="00105378">
      <w:pPr>
        <w:keepNext/>
        <w:keepLines/>
        <w:widowControl w:val="0"/>
        <w:tabs>
          <w:tab w:val="left" w:pos="645"/>
        </w:tabs>
        <w:ind w:firstLine="0"/>
        <w:jc w:val="both"/>
        <w:outlineLvl w:val="0"/>
        <w:rPr>
          <w:rFonts w:ascii="Times New Roman" w:eastAsia="Times New Roman" w:hAnsi="Times New Roman" w:cs="Times New Roman"/>
          <w:b/>
          <w:bCs/>
        </w:rPr>
      </w:pPr>
      <w:r w:rsidRPr="00105378">
        <w:rPr>
          <w:rFonts w:ascii="Times New Roman" w:eastAsia="Times New Roman" w:hAnsi="Times New Roman" w:cs="Times New Roman"/>
          <w:b/>
        </w:rPr>
        <w:t>13</w:t>
      </w:r>
      <w:r w:rsidRPr="00105378">
        <w:rPr>
          <w:rFonts w:ascii="Times New Roman" w:eastAsia="Times New Roman" w:hAnsi="Times New Roman" w:cs="Times New Roman"/>
          <w:bCs/>
        </w:rPr>
        <w:t xml:space="preserve">. </w:t>
      </w:r>
      <w:bookmarkStart w:id="8" w:name="bookmark35"/>
      <w:bookmarkStart w:id="9" w:name="bookmark36"/>
      <w:bookmarkStart w:id="10" w:name="bookmark38"/>
      <w:r w:rsidRPr="00105378">
        <w:rPr>
          <w:rFonts w:ascii="Times New Roman" w:eastAsia="Times New Roman" w:hAnsi="Times New Roman" w:cs="Times New Roman"/>
          <w:b/>
          <w:bCs/>
        </w:rPr>
        <w:t>Срок, в течение которого организатор вправе отказаться от проведения аукциона:</w:t>
      </w:r>
      <w:bookmarkEnd w:id="8"/>
      <w:bookmarkEnd w:id="9"/>
      <w:bookmarkEnd w:id="10"/>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не позднее, чем за пять дней до даты окончания срока подачи заявок на участие в</w:t>
      </w:r>
      <w:r w:rsidRPr="00105378">
        <w:rPr>
          <w:rFonts w:ascii="Times New Roman" w:eastAsia="Times New Roman" w:hAnsi="Times New Roman" w:cs="Times New Roman"/>
          <w:lang w:val="en-US"/>
        </w:rPr>
        <w:t> </w:t>
      </w:r>
      <w:r w:rsidRPr="00105378">
        <w:rPr>
          <w:rFonts w:ascii="Times New Roman" w:eastAsia="Times New Roman" w:hAnsi="Times New Roman" w:cs="Times New Roman"/>
        </w:rPr>
        <w:t>аукционе.</w:t>
      </w:r>
    </w:p>
    <w:p w:rsidR="00105378" w:rsidRPr="00105378" w:rsidRDefault="00105378" w:rsidP="00105378">
      <w:pPr>
        <w:widowControl w:val="0"/>
        <w:ind w:firstLine="240"/>
        <w:jc w:val="both"/>
        <w:rPr>
          <w:rFonts w:ascii="Times New Roman" w:eastAsia="Times New Roman" w:hAnsi="Times New Roman" w:cs="Times New Roman"/>
        </w:rPr>
      </w:pPr>
    </w:p>
    <w:p w:rsidR="00105378" w:rsidRPr="00105378" w:rsidRDefault="00105378" w:rsidP="00105378">
      <w:pPr>
        <w:keepNext/>
        <w:keepLines/>
        <w:widowControl w:val="0"/>
        <w:tabs>
          <w:tab w:val="left" w:pos="667"/>
        </w:tabs>
        <w:ind w:firstLine="0"/>
        <w:jc w:val="both"/>
        <w:outlineLvl w:val="0"/>
        <w:rPr>
          <w:rFonts w:ascii="Times New Roman" w:eastAsia="Times New Roman" w:hAnsi="Times New Roman" w:cs="Times New Roman"/>
          <w:b/>
          <w:bCs/>
        </w:rPr>
      </w:pPr>
      <w:r w:rsidRPr="00105378">
        <w:rPr>
          <w:rFonts w:ascii="Times New Roman" w:hAnsi="Times New Roman" w:cs="Times New Roman"/>
          <w:b/>
          <w:bCs/>
        </w:rPr>
        <w:t>14.</w:t>
      </w:r>
      <w:bookmarkStart w:id="11" w:name="bookmark46"/>
      <w:bookmarkStart w:id="12" w:name="bookmark47"/>
      <w:bookmarkStart w:id="13" w:name="bookmark49"/>
      <w:r w:rsidRPr="00105378">
        <w:rPr>
          <w:rFonts w:ascii="Times New Roman" w:eastAsia="Times New Roman" w:hAnsi="Times New Roman" w:cs="Times New Roman"/>
          <w:b/>
          <w:bCs/>
        </w:rPr>
        <w:t xml:space="preserve"> Срок подписания договора аренды, включая его согласование в необходимых инстанциях:</w:t>
      </w:r>
      <w:bookmarkEnd w:id="11"/>
      <w:bookmarkEnd w:id="12"/>
      <w:bookmarkEnd w:id="13"/>
    </w:p>
    <w:p w:rsidR="00105378" w:rsidRPr="00105378" w:rsidRDefault="00105378" w:rsidP="00105378">
      <w:pPr>
        <w:ind w:firstLine="340"/>
        <w:jc w:val="both"/>
        <w:rPr>
          <w:rFonts w:ascii="Times New Roman" w:eastAsia="Times New Roman" w:hAnsi="Times New Roman" w:cs="Times New Roman"/>
        </w:rPr>
      </w:pPr>
      <w:r w:rsidRPr="00105378">
        <w:rPr>
          <w:rFonts w:ascii="Times New Roman" w:eastAsia="Times New Roman" w:hAnsi="Times New Roman" w:cs="Times New Roman"/>
        </w:rPr>
        <w:t>не менее 10 дней со дня размещения на официальном сайте торгов информации о результатах аукциона в установленном порядке.</w:t>
      </w:r>
    </w:p>
    <w:p w:rsidR="00105378" w:rsidRPr="00105378" w:rsidRDefault="00105378" w:rsidP="00105378">
      <w:pPr>
        <w:ind w:firstLine="0"/>
        <w:rPr>
          <w:rFonts w:ascii="Times New Roman" w:hAnsi="Times New Roman" w:cs="Times New Roman"/>
          <w:b/>
          <w:bCs/>
        </w:rPr>
      </w:pPr>
    </w:p>
    <w:p w:rsidR="00105378" w:rsidRPr="00105378" w:rsidRDefault="00105378" w:rsidP="00105378">
      <w:pPr>
        <w:widowControl w:val="0"/>
        <w:autoSpaceDE w:val="0"/>
        <w:autoSpaceDN w:val="0"/>
        <w:adjustRightInd w:val="0"/>
        <w:spacing w:after="150"/>
        <w:ind w:firstLine="0"/>
        <w:jc w:val="both"/>
        <w:rPr>
          <w:rFonts w:ascii="Times New Roman" w:hAnsi="Times New Roman" w:cs="Times New Roman"/>
          <w:b/>
          <w:bCs/>
          <w:kern w:val="0"/>
        </w:rPr>
      </w:pPr>
      <w:r w:rsidRPr="00105378">
        <w:rPr>
          <w:b/>
          <w:bCs/>
        </w:rPr>
        <w:t>15</w:t>
      </w:r>
      <w:r>
        <w:t>.</w:t>
      </w:r>
      <w:r w:rsidRPr="00105378">
        <w:rPr>
          <w:rFonts w:ascii="Times New Roman" w:hAnsi="Times New Roman" w:cs="Times New Roman"/>
          <w:kern w:val="0"/>
        </w:rPr>
        <w:t xml:space="preserve"> </w:t>
      </w:r>
      <w:r w:rsidRPr="00105378">
        <w:rPr>
          <w:rFonts w:ascii="Times New Roman" w:hAnsi="Times New Roman" w:cs="Times New Roman"/>
          <w:b/>
          <w:bCs/>
          <w:kern w:val="0"/>
        </w:rPr>
        <w:t>Заявка на участие в аукционе подаётся в срок и по форме, которые установлены документацией об аукционе.</w:t>
      </w:r>
    </w:p>
    <w:p w:rsidR="00105378" w:rsidRDefault="00105378" w:rsidP="00105378">
      <w:pPr>
        <w:widowControl w:val="0"/>
        <w:autoSpaceDE w:val="0"/>
        <w:autoSpaceDN w:val="0"/>
        <w:adjustRightInd w:val="0"/>
        <w:spacing w:after="150"/>
        <w:ind w:firstLine="708"/>
        <w:jc w:val="both"/>
        <w:rPr>
          <w:rFonts w:ascii="Times New Roman" w:hAnsi="Times New Roman" w:cs="Times New Roman"/>
          <w:kern w:val="0"/>
        </w:rPr>
      </w:pPr>
      <w:r>
        <w:rPr>
          <w:rFonts w:ascii="Times New Roman" w:hAnsi="Times New Roman" w:cs="Times New Roman"/>
          <w:kern w:val="0"/>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Заявка на участие в аукционе должна содержать следующие документы и сведения:</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 xml:space="preserve">1) полное и сокращённое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w:t>
      </w:r>
      <w:r>
        <w:rPr>
          <w:rFonts w:ascii="Times New Roman" w:hAnsi="Times New Roman" w:cs="Times New Roman"/>
          <w:kern w:val="0"/>
        </w:rPr>
        <w:lastRenderedPageBreak/>
        <w:t>(место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учёт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w:t>
      </w:r>
      <w:hyperlink r:id="rId7" w:anchor="l3" w:history="1">
        <w:r>
          <w:rPr>
            <w:rFonts w:ascii="Times New Roman" w:hAnsi="Times New Roman" w:cs="Times New Roman"/>
            <w:kern w:val="0"/>
            <w:u w:val="single"/>
          </w:rPr>
          <w:t>N</w:t>
        </w:r>
        <w:r w:rsidR="001A4807">
          <w:rPr>
            <w:rFonts w:ascii="Times New Roman" w:hAnsi="Times New Roman" w:cs="Times New Roman"/>
            <w:kern w:val="0"/>
            <w:u w:val="single"/>
          </w:rPr>
          <w:t> </w:t>
        </w:r>
        <w:r>
          <w:rPr>
            <w:rFonts w:ascii="Times New Roman" w:hAnsi="Times New Roman" w:cs="Times New Roman"/>
            <w:kern w:val="0"/>
            <w:u w:val="single"/>
          </w:rPr>
          <w:t>739</w:t>
        </w:r>
      </w:hyperlink>
      <w:r>
        <w:rPr>
          <w:rFonts w:ascii="Times New Roman" w:hAnsi="Times New Roman" w:cs="Times New Roman"/>
          <w:kern w:val="0"/>
        </w:rPr>
        <w:t>;</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10) документы или копии документов, подтверждающие внесение задатка.</w:t>
      </w:r>
    </w:p>
    <w:p w:rsidR="00105378" w:rsidRDefault="00105378" w:rsidP="00105378">
      <w:pPr>
        <w:widowControl w:val="0"/>
        <w:autoSpaceDE w:val="0"/>
        <w:autoSpaceDN w:val="0"/>
        <w:adjustRightInd w:val="0"/>
        <w:spacing w:after="150"/>
        <w:ind w:firstLine="708"/>
        <w:jc w:val="both"/>
        <w:rPr>
          <w:rFonts w:ascii="Times New Roman" w:hAnsi="Times New Roman" w:cs="Times New Roman"/>
          <w:kern w:val="0"/>
        </w:rPr>
      </w:pPr>
      <w:r>
        <w:rPr>
          <w:rFonts w:ascii="Times New Roman" w:hAnsi="Times New Roman" w:cs="Times New Roman"/>
          <w:kern w:val="0"/>
        </w:rPr>
        <w:t xml:space="preserve">. Информация и документы, предусмотренные подпунктами 1 - 4 и 8 пункта 103 настоящего </w:t>
      </w:r>
      <w:r>
        <w:rPr>
          <w:rFonts w:ascii="Times New Roman" w:hAnsi="Times New Roman" w:cs="Times New Roman"/>
          <w:kern w:val="0"/>
        </w:rPr>
        <w:lastRenderedPageBreak/>
        <w:t>Порядка, не включаются заявителем в заявку. Такие информация и документы направляются организатору аукциона оператором электронной площадки путём информационного взаимодействия с официальным сайтом.</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внесённые изменения либо такие новые информация и (или) документы применяются к</w:t>
      </w:r>
      <w:r w:rsidR="001A4807">
        <w:rPr>
          <w:rFonts w:ascii="Times New Roman" w:hAnsi="Times New Roman" w:cs="Times New Roman"/>
          <w:kern w:val="0"/>
        </w:rPr>
        <w:t> </w:t>
      </w:r>
      <w:r>
        <w:rPr>
          <w:rFonts w:ascii="Times New Roman" w:hAnsi="Times New Roman" w:cs="Times New Roman"/>
          <w:kern w:val="0"/>
        </w:rPr>
        <w:t>отношениям, связанным с участием в аукционе, заявка на участие в котором подана заявителем после размещения внесённых изменений, новой информации и (или) документов на официальном сайте.</w:t>
      </w:r>
    </w:p>
    <w:p w:rsidR="00105378" w:rsidRDefault="00105378" w:rsidP="00105378">
      <w:pPr>
        <w:widowControl w:val="0"/>
        <w:autoSpaceDE w:val="0"/>
        <w:autoSpaceDN w:val="0"/>
        <w:adjustRightInd w:val="0"/>
        <w:spacing w:after="150"/>
        <w:ind w:firstLine="0"/>
        <w:jc w:val="both"/>
        <w:rPr>
          <w:rFonts w:ascii="Times New Roman" w:hAnsi="Times New Roman" w:cs="Times New Roman"/>
          <w:kern w:val="0"/>
        </w:rPr>
      </w:pPr>
      <w:r w:rsidRPr="00105378">
        <w:rPr>
          <w:b/>
          <w:bCs/>
        </w:rPr>
        <w:t>16.</w:t>
      </w:r>
      <w:r w:rsidRPr="00105378">
        <w:rPr>
          <w:rFonts w:ascii="Times New Roman" w:hAnsi="Times New Roman" w:cs="Times New Roman"/>
          <w:kern w:val="0"/>
        </w:rPr>
        <w:t xml:space="preserve"> </w:t>
      </w:r>
      <w:r w:rsidRPr="00105378">
        <w:rPr>
          <w:rFonts w:ascii="Times New Roman" w:hAnsi="Times New Roman" w:cs="Times New Roman"/>
          <w:b/>
          <w:bCs/>
          <w:kern w:val="0"/>
        </w:rPr>
        <w:t>порядок пересмотра цены договора</w:t>
      </w:r>
      <w:r>
        <w:rPr>
          <w:rFonts w:ascii="Times New Roman" w:hAnsi="Times New Roman" w:cs="Times New Roman"/>
          <w:kern w:val="0"/>
        </w:rPr>
        <w:t xml:space="preserve"> (цены лота) в сторону увеличения, а также указание на то, что цена заключённого договора не может быть пересмотрена сторонами в сторону уменьшения.</w:t>
      </w:r>
    </w:p>
    <w:p w:rsidR="00105378" w:rsidRDefault="00105378" w:rsidP="00105378">
      <w:pPr>
        <w:widowControl w:val="0"/>
        <w:autoSpaceDE w:val="0"/>
        <w:autoSpaceDN w:val="0"/>
        <w:adjustRightInd w:val="0"/>
        <w:spacing w:after="150"/>
        <w:ind w:firstLine="0"/>
        <w:jc w:val="both"/>
        <w:rPr>
          <w:rFonts w:ascii="Times New Roman" w:hAnsi="Times New Roman" w:cs="Times New Roman"/>
          <w:kern w:val="0"/>
        </w:rPr>
      </w:pPr>
      <w:r>
        <w:rPr>
          <w:b/>
          <w:bCs/>
        </w:rPr>
        <w:t>17</w:t>
      </w:r>
      <w:r w:rsidRPr="00CD72C5">
        <w:rPr>
          <w:rFonts w:ascii="Times New Roman" w:hAnsi="Times New Roman" w:cs="Times New Roman"/>
          <w:b/>
          <w:bCs/>
        </w:rPr>
        <w:t>. Требования к участникам аукциона</w:t>
      </w:r>
      <w:r>
        <w:rPr>
          <w:b/>
          <w:bCs/>
        </w:rPr>
        <w:t xml:space="preserve">. </w:t>
      </w:r>
      <w:r>
        <w:rPr>
          <w:rFonts w:ascii="Times New Roman" w:hAnsi="Times New Roman" w:cs="Times New Roman"/>
          <w:kern w:val="0"/>
        </w:rPr>
        <w:t xml:space="preserve">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w:t>
      </w:r>
      <w:hyperlink r:id="rId8" w:anchor="l3" w:history="1">
        <w:r>
          <w:rPr>
            <w:rFonts w:ascii="Times New Roman" w:hAnsi="Times New Roman" w:cs="Times New Roman"/>
            <w:kern w:val="0"/>
            <w:u w:val="single"/>
          </w:rPr>
          <w:t>N 739</w:t>
        </w:r>
      </w:hyperlink>
      <w:r>
        <w:rPr>
          <w:rFonts w:ascii="Times New Roman" w:hAnsi="Times New Roman" w:cs="Times New Roman"/>
          <w:kern w:val="0"/>
        </w:rPr>
        <w:t xml:space="preserve"> участники аукциона должны соответствовать требованиям, установленным </w:t>
      </w:r>
      <w:hyperlink r:id="rId9" w:anchor="l47" w:history="1">
        <w:r>
          <w:rPr>
            <w:rFonts w:ascii="Times New Roman" w:hAnsi="Times New Roman" w:cs="Times New Roman"/>
            <w:kern w:val="0"/>
            <w:u w:val="single"/>
          </w:rPr>
          <w:t>статьёй 5</w:t>
        </w:r>
      </w:hyperlink>
      <w:r>
        <w:rPr>
          <w:rFonts w:ascii="Times New Roman" w:hAnsi="Times New Roman" w:cs="Times New Roman"/>
          <w:kern w:val="0"/>
        </w:rPr>
        <w:t xml:space="preserve"> Федерального закона от</w:t>
      </w:r>
      <w:r w:rsidR="001A4807">
        <w:rPr>
          <w:rFonts w:ascii="Times New Roman" w:hAnsi="Times New Roman" w:cs="Times New Roman"/>
          <w:kern w:val="0"/>
        </w:rPr>
        <w:t> </w:t>
      </w:r>
      <w:r>
        <w:rPr>
          <w:rFonts w:ascii="Times New Roman" w:hAnsi="Times New Roman" w:cs="Times New Roman"/>
          <w:kern w:val="0"/>
        </w:rPr>
        <w:t>21 декабря 2001 г. N 178-ФЗ "О приватизации государственного и муниципального имущества" (далее - Закон о приватизации).</w:t>
      </w:r>
    </w:p>
    <w:p w:rsidR="00105378" w:rsidRDefault="00105378" w:rsidP="00105378">
      <w:pPr>
        <w:widowControl w:val="0"/>
        <w:autoSpaceDE w:val="0"/>
        <w:autoSpaceDN w:val="0"/>
        <w:adjustRightInd w:val="0"/>
        <w:spacing w:after="150"/>
        <w:ind w:firstLine="0"/>
        <w:jc w:val="both"/>
        <w:rPr>
          <w:rFonts w:ascii="Times New Roman" w:hAnsi="Times New Roman" w:cs="Times New Roman"/>
          <w:kern w:val="0"/>
        </w:rPr>
      </w:pPr>
      <w:r>
        <w:rPr>
          <w:b/>
          <w:bCs/>
        </w:rPr>
        <w:t>18.</w:t>
      </w:r>
      <w:r w:rsidRPr="00105378">
        <w:rPr>
          <w:rFonts w:ascii="Times New Roman" w:hAnsi="Times New Roman" w:cs="Times New Roman"/>
          <w:kern w:val="0"/>
        </w:rPr>
        <w:t xml:space="preserve"> </w:t>
      </w:r>
      <w:r w:rsidRPr="00105378">
        <w:rPr>
          <w:rFonts w:ascii="Times New Roman" w:hAnsi="Times New Roman" w:cs="Times New Roman"/>
          <w:b/>
          <w:bCs/>
          <w:kern w:val="0"/>
        </w:rPr>
        <w:t>Порядок и срок отзыва заявок на участие в аукционе</w:t>
      </w:r>
      <w:r>
        <w:rPr>
          <w:rFonts w:ascii="Times New Roman" w:hAnsi="Times New Roman" w:cs="Times New Roman"/>
          <w:kern w:val="0"/>
        </w:rPr>
        <w:t>. Полученные после окончания установленного срока приёма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приёма заявок.</w:t>
      </w:r>
    </w:p>
    <w:p w:rsidR="003E2065" w:rsidRDefault="00105378" w:rsidP="00105378">
      <w:pPr>
        <w:ind w:firstLine="0"/>
        <w:jc w:val="both"/>
        <w:rPr>
          <w:rFonts w:ascii="Times New Roman" w:hAnsi="Times New Roman" w:cs="Times New Roman"/>
          <w:kern w:val="0"/>
        </w:rPr>
      </w:pPr>
      <w:r>
        <w:rPr>
          <w:b/>
          <w:bCs/>
        </w:rPr>
        <w:t>19.</w:t>
      </w:r>
      <w:r w:rsidRPr="00105378">
        <w:rPr>
          <w:rFonts w:ascii="Times New Roman" w:hAnsi="Times New Roman" w:cs="Times New Roman"/>
          <w:kern w:val="0"/>
        </w:rPr>
        <w:t xml:space="preserve"> </w:t>
      </w:r>
      <w:r w:rsidRPr="00105378">
        <w:rPr>
          <w:rFonts w:ascii="Times New Roman" w:hAnsi="Times New Roman" w:cs="Times New Roman"/>
          <w:b/>
          <w:bCs/>
          <w:kern w:val="0"/>
        </w:rPr>
        <w:t>Формы, порядок. даты начала и окончания представления участниками аукциона разъяснений положений документации об аукционе</w:t>
      </w:r>
      <w:r>
        <w:rPr>
          <w:rFonts w:ascii="Times New Roman" w:hAnsi="Times New Roman" w:cs="Times New Roman"/>
          <w:kern w:val="0"/>
        </w:rPr>
        <w:t>. Любое заинтересованное лицо вправе направить на адрес электронной площадки или, в случае, если лицо зарегистрировано на электронной площадке</w:t>
      </w:r>
      <w:r w:rsidR="003E2065">
        <w:rPr>
          <w:rFonts w:ascii="Times New Roman" w:hAnsi="Times New Roman" w:cs="Times New Roman"/>
          <w:kern w:val="0"/>
        </w:rPr>
        <w:t xml:space="preserve">, </w:t>
      </w:r>
      <w:r>
        <w:rPr>
          <w:rFonts w:ascii="Times New Roman" w:hAnsi="Times New Roman" w:cs="Times New Roman"/>
          <w:kern w:val="0"/>
        </w:rPr>
        <w:t>с использованием программно-аппаратных средств электронной площадки не более чем три запроса о разъяснении положений конкурсной документации. Не</w:t>
      </w:r>
      <w:r w:rsidR="001A4807">
        <w:rPr>
          <w:rFonts w:ascii="Times New Roman" w:hAnsi="Times New Roman" w:cs="Times New Roman"/>
          <w:kern w:val="0"/>
        </w:rPr>
        <w:t> </w:t>
      </w:r>
      <w:r>
        <w:rPr>
          <w:rFonts w:ascii="Times New Roman" w:hAnsi="Times New Roman" w:cs="Times New Roman"/>
          <w:kern w:val="0"/>
        </w:rPr>
        <w:t>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w:t>
      </w:r>
      <w:r w:rsidR="003E2065">
        <w:rPr>
          <w:rFonts w:ascii="Times New Roman" w:hAnsi="Times New Roman" w:cs="Times New Roman"/>
          <w:kern w:val="0"/>
        </w:rPr>
        <w:t> </w:t>
      </w:r>
    </w:p>
    <w:p w:rsidR="00981305" w:rsidRDefault="00105378" w:rsidP="00105378">
      <w:pPr>
        <w:ind w:firstLine="0"/>
        <w:jc w:val="both"/>
        <w:rPr>
          <w:rFonts w:ascii="Times New Roman" w:hAnsi="Times New Roman" w:cs="Times New Roman"/>
          <w:kern w:val="0"/>
        </w:rPr>
      </w:pPr>
      <w:r>
        <w:rPr>
          <w:rFonts w:ascii="Times New Roman" w:hAnsi="Times New Roman" w:cs="Times New Roman"/>
          <w:kern w:val="0"/>
        </w:rPr>
        <w:t>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w:t>
      </w:r>
      <w:r w:rsidR="003E2065">
        <w:rPr>
          <w:rFonts w:ascii="Times New Roman" w:hAnsi="Times New Roman" w:cs="Times New Roman"/>
          <w:kern w:val="0"/>
        </w:rPr>
        <w:t> </w:t>
      </w:r>
      <w:r>
        <w:rPr>
          <w:rFonts w:ascii="Times New Roman" w:hAnsi="Times New Roman" w:cs="Times New Roman"/>
          <w:kern w:val="0"/>
        </w:rPr>
        <w:t>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w:t>
      </w:r>
      <w:r w:rsidR="003E2065">
        <w:rPr>
          <w:rFonts w:ascii="Times New Roman" w:hAnsi="Times New Roman" w:cs="Times New Roman"/>
          <w:kern w:val="0"/>
        </w:rPr>
        <w:t> </w:t>
      </w:r>
      <w:r>
        <w:rPr>
          <w:rFonts w:ascii="Times New Roman" w:hAnsi="Times New Roman" w:cs="Times New Roman"/>
          <w:kern w:val="0"/>
        </w:rPr>
        <w:t>должно изменять её сут</w:t>
      </w:r>
      <w:r w:rsidR="003E2065">
        <w:rPr>
          <w:rFonts w:ascii="Times New Roman" w:hAnsi="Times New Roman" w:cs="Times New Roman"/>
          <w:kern w:val="0"/>
        </w:rPr>
        <w:t>ь.</w:t>
      </w:r>
    </w:p>
    <w:p w:rsidR="003E2065" w:rsidRDefault="003E2065" w:rsidP="00105378">
      <w:pPr>
        <w:ind w:firstLine="0"/>
        <w:jc w:val="both"/>
        <w:rPr>
          <w:rFonts w:ascii="Times New Roman" w:hAnsi="Times New Roman" w:cs="Times New Roman"/>
          <w:kern w:val="0"/>
        </w:rPr>
      </w:pPr>
    </w:p>
    <w:p w:rsidR="003E2065" w:rsidRDefault="003E2065" w:rsidP="003E2065">
      <w:pPr>
        <w:pStyle w:val="11"/>
        <w:tabs>
          <w:tab w:val="left" w:pos="709"/>
        </w:tabs>
        <w:ind w:firstLine="0"/>
        <w:jc w:val="both"/>
        <w:rPr>
          <w:b/>
          <w:bCs/>
        </w:rPr>
      </w:pPr>
      <w:r w:rsidRPr="003E2065">
        <w:rPr>
          <w:b/>
          <w:bCs/>
          <w:kern w:val="0"/>
        </w:rPr>
        <w:t xml:space="preserve">20. </w:t>
      </w:r>
      <w:r>
        <w:rPr>
          <w:b/>
          <w:bCs/>
        </w:rPr>
        <w:t>Дата, время, график проведения осмотра имущества:</w:t>
      </w:r>
    </w:p>
    <w:p w:rsidR="003E2065" w:rsidRDefault="003E2065" w:rsidP="003E2065">
      <w:pPr>
        <w:pStyle w:val="11"/>
        <w:tabs>
          <w:tab w:val="left" w:pos="709"/>
        </w:tabs>
        <w:ind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5851"/>
      </w:tblGrid>
      <w:tr w:rsidR="003E2065" w:rsidTr="00491E14">
        <w:trPr>
          <w:trHeight w:hRule="exact" w:val="288"/>
          <w:jc w:val="center"/>
        </w:trPr>
        <w:tc>
          <w:tcPr>
            <w:tcW w:w="3398" w:type="dxa"/>
            <w:tcBorders>
              <w:top w:val="single" w:sz="4" w:space="0" w:color="auto"/>
              <w:left w:val="single" w:sz="4" w:space="0" w:color="auto"/>
            </w:tcBorders>
            <w:shd w:val="clear" w:color="auto" w:fill="FFFFFF"/>
            <w:vAlign w:val="bottom"/>
          </w:tcPr>
          <w:p w:rsidR="003E2065" w:rsidRDefault="003E2065" w:rsidP="00491E14">
            <w:pPr>
              <w:pStyle w:val="af0"/>
              <w:ind w:firstLine="0"/>
              <w:jc w:val="center"/>
            </w:pPr>
            <w:r>
              <w:rPr>
                <w:b/>
                <w:bCs/>
              </w:rPr>
              <w:t>дата осмотра</w:t>
            </w:r>
          </w:p>
        </w:tc>
        <w:tc>
          <w:tcPr>
            <w:tcW w:w="5851" w:type="dxa"/>
            <w:tcBorders>
              <w:top w:val="single" w:sz="4" w:space="0" w:color="auto"/>
              <w:left w:val="single" w:sz="4" w:space="0" w:color="auto"/>
              <w:right w:val="single" w:sz="4" w:space="0" w:color="auto"/>
            </w:tcBorders>
            <w:shd w:val="clear" w:color="auto" w:fill="FFFFFF"/>
            <w:vAlign w:val="bottom"/>
          </w:tcPr>
          <w:p w:rsidR="003E2065" w:rsidRDefault="003E2065" w:rsidP="00491E14">
            <w:pPr>
              <w:pStyle w:val="af0"/>
              <w:ind w:firstLine="0"/>
              <w:jc w:val="center"/>
            </w:pPr>
            <w:r>
              <w:rPr>
                <w:b/>
                <w:bCs/>
              </w:rPr>
              <w:t>время осмотра</w:t>
            </w:r>
          </w:p>
        </w:tc>
      </w:tr>
      <w:tr w:rsidR="003E2065" w:rsidRPr="007A6D3D" w:rsidTr="00491E14">
        <w:trPr>
          <w:trHeight w:hRule="exact" w:val="283"/>
          <w:jc w:val="center"/>
        </w:trPr>
        <w:tc>
          <w:tcPr>
            <w:tcW w:w="3398" w:type="dxa"/>
            <w:tcBorders>
              <w:top w:val="single" w:sz="4" w:space="0" w:color="auto"/>
              <w:left w:val="single" w:sz="4" w:space="0" w:color="auto"/>
            </w:tcBorders>
            <w:shd w:val="clear" w:color="auto" w:fill="FFFFFF"/>
            <w:vAlign w:val="bottom"/>
          </w:tcPr>
          <w:p w:rsidR="003E2065" w:rsidRPr="001A4807" w:rsidRDefault="001A4807" w:rsidP="00491E14">
            <w:pPr>
              <w:pStyle w:val="af0"/>
              <w:ind w:firstLine="0"/>
            </w:pPr>
            <w:r w:rsidRPr="001A4807">
              <w:t>1</w:t>
            </w:r>
            <w:r w:rsidR="00846EB4">
              <w:t>0</w:t>
            </w:r>
            <w:r w:rsidR="003E2065" w:rsidRPr="001A4807">
              <w:t>.0</w:t>
            </w:r>
            <w:r w:rsidRPr="001A4807">
              <w:t>4</w:t>
            </w:r>
            <w:r w:rsidR="003E2065" w:rsidRPr="001A4807">
              <w:t>.2025 года</w:t>
            </w:r>
          </w:p>
        </w:tc>
        <w:tc>
          <w:tcPr>
            <w:tcW w:w="5851" w:type="dxa"/>
            <w:tcBorders>
              <w:top w:val="single" w:sz="4" w:space="0" w:color="auto"/>
              <w:left w:val="single" w:sz="4" w:space="0" w:color="auto"/>
              <w:right w:val="single" w:sz="4" w:space="0" w:color="auto"/>
            </w:tcBorders>
            <w:shd w:val="clear" w:color="auto" w:fill="FFFFFF"/>
            <w:vAlign w:val="bottom"/>
          </w:tcPr>
          <w:p w:rsidR="003E2065" w:rsidRPr="001A4807" w:rsidRDefault="003E2065" w:rsidP="00491E14">
            <w:pPr>
              <w:pStyle w:val="af0"/>
              <w:ind w:firstLine="0"/>
            </w:pPr>
            <w:r w:rsidRPr="001A4807">
              <w:t>с 11 час.00 мин. до 12 час. 00 мин.</w:t>
            </w:r>
          </w:p>
        </w:tc>
      </w:tr>
      <w:tr w:rsidR="003E2065" w:rsidRPr="007A6D3D" w:rsidTr="00491E14">
        <w:trPr>
          <w:trHeight w:hRule="exact" w:val="283"/>
          <w:jc w:val="center"/>
        </w:trPr>
        <w:tc>
          <w:tcPr>
            <w:tcW w:w="3398" w:type="dxa"/>
            <w:tcBorders>
              <w:top w:val="single" w:sz="4" w:space="0" w:color="auto"/>
              <w:left w:val="single" w:sz="4" w:space="0" w:color="auto"/>
            </w:tcBorders>
            <w:shd w:val="clear" w:color="auto" w:fill="FFFFFF"/>
            <w:vAlign w:val="bottom"/>
          </w:tcPr>
          <w:p w:rsidR="003E2065" w:rsidRPr="001A4807" w:rsidRDefault="001A4807" w:rsidP="00491E14">
            <w:pPr>
              <w:pStyle w:val="af0"/>
              <w:ind w:firstLine="0"/>
            </w:pPr>
            <w:r w:rsidRPr="001A4807">
              <w:t>25</w:t>
            </w:r>
            <w:r w:rsidR="003E2065" w:rsidRPr="001A4807">
              <w:t>.0</w:t>
            </w:r>
            <w:r w:rsidRPr="001A4807">
              <w:t>4</w:t>
            </w:r>
            <w:r w:rsidR="003E2065" w:rsidRPr="001A4807">
              <w:t>.2025 года</w:t>
            </w:r>
          </w:p>
        </w:tc>
        <w:tc>
          <w:tcPr>
            <w:tcW w:w="5851" w:type="dxa"/>
            <w:tcBorders>
              <w:top w:val="single" w:sz="4" w:space="0" w:color="auto"/>
              <w:left w:val="single" w:sz="4" w:space="0" w:color="auto"/>
              <w:right w:val="single" w:sz="4" w:space="0" w:color="auto"/>
            </w:tcBorders>
            <w:shd w:val="clear" w:color="auto" w:fill="FFFFFF"/>
            <w:vAlign w:val="bottom"/>
          </w:tcPr>
          <w:p w:rsidR="003E2065" w:rsidRPr="001A4807" w:rsidRDefault="003E2065" w:rsidP="00491E14">
            <w:pPr>
              <w:pStyle w:val="af0"/>
              <w:ind w:firstLine="0"/>
            </w:pPr>
            <w:r w:rsidRPr="001A4807">
              <w:t>с 11 час.00 мин. до 12 час. 00 мин.</w:t>
            </w:r>
          </w:p>
        </w:tc>
      </w:tr>
      <w:tr w:rsidR="003E2065" w:rsidRPr="007A6D3D" w:rsidTr="00491E14">
        <w:trPr>
          <w:trHeight w:hRule="exact" w:val="283"/>
          <w:jc w:val="center"/>
        </w:trPr>
        <w:tc>
          <w:tcPr>
            <w:tcW w:w="3398" w:type="dxa"/>
            <w:tcBorders>
              <w:top w:val="single" w:sz="4" w:space="0" w:color="auto"/>
              <w:left w:val="single" w:sz="4" w:space="0" w:color="auto"/>
              <w:bottom w:val="single" w:sz="4" w:space="0" w:color="auto"/>
            </w:tcBorders>
            <w:shd w:val="clear" w:color="auto" w:fill="FFFFFF"/>
            <w:vAlign w:val="bottom"/>
          </w:tcPr>
          <w:p w:rsidR="003E2065" w:rsidRPr="001A4807" w:rsidRDefault="001A4807" w:rsidP="00491E14">
            <w:pPr>
              <w:pStyle w:val="af0"/>
              <w:ind w:firstLine="0"/>
            </w:pPr>
            <w:r w:rsidRPr="001A4807">
              <w:t>05</w:t>
            </w:r>
            <w:r w:rsidR="003E2065" w:rsidRPr="001A4807">
              <w:t>.0</w:t>
            </w:r>
            <w:r w:rsidR="00351CAE" w:rsidRPr="001A4807">
              <w:t>5</w:t>
            </w:r>
            <w:r w:rsidR="003E2065" w:rsidRPr="001A4807">
              <w:t>.2025 года</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3E2065" w:rsidRPr="001A4807" w:rsidRDefault="003E2065" w:rsidP="00491E14">
            <w:pPr>
              <w:pStyle w:val="af0"/>
              <w:ind w:firstLine="0"/>
            </w:pPr>
            <w:r w:rsidRPr="001A4807">
              <w:t>с 11 час.00 мин. до 12 час. 00 мин.</w:t>
            </w:r>
          </w:p>
        </w:tc>
      </w:tr>
    </w:tbl>
    <w:p w:rsidR="003E2065" w:rsidRDefault="003E2065" w:rsidP="00105378">
      <w:pPr>
        <w:ind w:firstLine="0"/>
        <w:jc w:val="both"/>
        <w:rPr>
          <w:rFonts w:ascii="Times New Roman" w:hAnsi="Times New Roman" w:cs="Times New Roman"/>
          <w:b/>
          <w:bCs/>
          <w:kern w:val="0"/>
        </w:rPr>
      </w:pPr>
    </w:p>
    <w:p w:rsidR="003E2065" w:rsidRDefault="003E2065" w:rsidP="003E2065">
      <w:pPr>
        <w:pStyle w:val="13"/>
        <w:keepNext/>
        <w:keepLines/>
        <w:tabs>
          <w:tab w:val="left" w:pos="739"/>
        </w:tabs>
        <w:ind w:firstLine="0"/>
        <w:jc w:val="both"/>
      </w:pPr>
      <w:r w:rsidRPr="003E2065">
        <w:rPr>
          <w:kern w:val="0"/>
        </w:rPr>
        <w:t>21</w:t>
      </w:r>
      <w:r>
        <w:rPr>
          <w:b w:val="0"/>
          <w:bCs w:val="0"/>
          <w:kern w:val="0"/>
        </w:rPr>
        <w:t>.</w:t>
      </w:r>
      <w:bookmarkStart w:id="14" w:name="bookmark52"/>
      <w:bookmarkStart w:id="15" w:name="bookmark53"/>
      <w:bookmarkStart w:id="16" w:name="bookmark55"/>
      <w:r w:rsidRPr="003E2065">
        <w:t xml:space="preserve"> </w:t>
      </w:r>
      <w:r>
        <w:t>Требования к техническому состоянию Объекта:</w:t>
      </w:r>
      <w:bookmarkEnd w:id="14"/>
      <w:bookmarkEnd w:id="15"/>
      <w:bookmarkEnd w:id="16"/>
    </w:p>
    <w:p w:rsidR="003E2065" w:rsidRDefault="003E2065" w:rsidP="003E2065">
      <w:pPr>
        <w:pStyle w:val="11"/>
        <w:ind w:firstLine="340"/>
        <w:jc w:val="both"/>
      </w:pPr>
      <w:r>
        <w:t>На момент окончания срока договора аренды Объект должен находиться в исправном состоянии, с учётом нормального износа. Инженерное оборудование должно соответствовать правилам и</w:t>
      </w:r>
      <w:r w:rsidR="00351CAE">
        <w:t> </w:t>
      </w:r>
      <w:r>
        <w:t>нормам, утверждённым нормативными правовыми актами Российской Федерации, устанавливающими порядок их технической и безопасной эксплуатации.</w:t>
      </w:r>
    </w:p>
    <w:p w:rsidR="00CD72C5" w:rsidRDefault="00CD72C5" w:rsidP="003E2065">
      <w:pPr>
        <w:pStyle w:val="11"/>
        <w:ind w:firstLine="340"/>
        <w:jc w:val="both"/>
      </w:pPr>
    </w:p>
    <w:p w:rsidR="00351CAE" w:rsidRDefault="00351CAE" w:rsidP="00351CAE">
      <w:pPr>
        <w:widowControl w:val="0"/>
        <w:autoSpaceDE w:val="0"/>
        <w:autoSpaceDN w:val="0"/>
        <w:adjustRightInd w:val="0"/>
        <w:spacing w:after="150"/>
        <w:ind w:firstLine="0"/>
        <w:jc w:val="both"/>
        <w:rPr>
          <w:rFonts w:ascii="Times New Roman" w:hAnsi="Times New Roman" w:cs="Times New Roman"/>
          <w:kern w:val="0"/>
        </w:rPr>
      </w:pPr>
      <w:r>
        <w:rPr>
          <w:rFonts w:ascii="Times New Roman" w:hAnsi="Times New Roman" w:cs="Times New Roman"/>
          <w:b/>
          <w:bCs/>
          <w:kern w:val="0"/>
        </w:rPr>
        <w:lastRenderedPageBreak/>
        <w:t xml:space="preserve">22. Размещение документации об аукционе. </w:t>
      </w:r>
      <w:r>
        <w:rPr>
          <w:rFonts w:ascii="Times New Roman" w:hAnsi="Times New Roman" w:cs="Times New Roman"/>
          <w:kern w:val="0"/>
        </w:rPr>
        <w:t>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w:t>
      </w:r>
      <w:r>
        <w:rPr>
          <w:rFonts w:ascii="Times New Roman" w:hAnsi="Times New Roman" w:cs="Times New Roman"/>
          <w:kern w:val="0"/>
          <w:lang w:val="en-US"/>
        </w:rPr>
        <w:t> </w:t>
      </w:r>
      <w:r>
        <w:rPr>
          <w:rFonts w:ascii="Times New Roman" w:hAnsi="Times New Roman" w:cs="Times New Roman"/>
          <w:kern w:val="0"/>
        </w:rPr>
        <w:t>официальном сайте оператор электронной площадки размещает указанное извещение на</w:t>
      </w:r>
      <w:r>
        <w:rPr>
          <w:rFonts w:ascii="Times New Roman" w:hAnsi="Times New Roman" w:cs="Times New Roman"/>
          <w:kern w:val="0"/>
          <w:lang w:val="en-US"/>
        </w:rPr>
        <w:t> </w:t>
      </w:r>
      <w:r>
        <w:rPr>
          <w:rFonts w:ascii="Times New Roman" w:hAnsi="Times New Roman" w:cs="Times New Roman"/>
          <w:kern w:val="0"/>
        </w:rPr>
        <w:t xml:space="preserve">электронной площадке. (в ред. Приказа ФАС РФ </w:t>
      </w:r>
      <w:hyperlink r:id="rId10" w:anchor="l7" w:history="1">
        <w:r>
          <w:rPr>
            <w:rFonts w:ascii="Times New Roman" w:hAnsi="Times New Roman" w:cs="Times New Roman"/>
            <w:kern w:val="0"/>
            <w:u w:val="single"/>
          </w:rPr>
          <w:t>от 23.09.2024 N</w:t>
        </w:r>
        <w:r w:rsidR="001A4807">
          <w:rPr>
            <w:rFonts w:ascii="Times New Roman" w:hAnsi="Times New Roman" w:cs="Times New Roman"/>
            <w:kern w:val="0"/>
            <w:u w:val="single"/>
          </w:rPr>
          <w:t> </w:t>
        </w:r>
        <w:r>
          <w:rPr>
            <w:rFonts w:ascii="Times New Roman" w:hAnsi="Times New Roman" w:cs="Times New Roman"/>
            <w:kern w:val="0"/>
            <w:u w:val="single"/>
          </w:rPr>
          <w:t>648/24</w:t>
        </w:r>
      </w:hyperlink>
      <w:r>
        <w:rPr>
          <w:rFonts w:ascii="Times New Roman" w:hAnsi="Times New Roman" w:cs="Times New Roman"/>
          <w:kern w:val="0"/>
        </w:rPr>
        <w:t>)</w:t>
      </w:r>
    </w:p>
    <w:p w:rsidR="00F8217E" w:rsidRDefault="00351CAE" w:rsidP="00F8217E">
      <w:pPr>
        <w:pStyle w:val="11"/>
        <w:ind w:firstLine="340"/>
        <w:jc w:val="both"/>
      </w:pPr>
      <w:r w:rsidRPr="00351CAE">
        <w:rPr>
          <w:b/>
          <w:bCs/>
          <w:kern w:val="0"/>
        </w:rPr>
        <w:t>23</w:t>
      </w:r>
      <w:r>
        <w:rPr>
          <w:b/>
          <w:bCs/>
          <w:kern w:val="0"/>
        </w:rPr>
        <w:t>.</w:t>
      </w:r>
      <w:r w:rsidRPr="00351CAE">
        <w:rPr>
          <w:kern w:val="0"/>
        </w:rPr>
        <w:t xml:space="preserve"> </w:t>
      </w:r>
      <w:r w:rsidRPr="00351CAE">
        <w:rPr>
          <w:b/>
          <w:bCs/>
          <w:kern w:val="0"/>
        </w:rPr>
        <w:t>Разъяснение положений документации об аукционе</w:t>
      </w:r>
      <w:r>
        <w:rPr>
          <w:kern w:val="0"/>
        </w:rPr>
        <w:t>. В течение двух рабочих дней с даты поступления указанного запроса, если указанный запрос поступил к нему не позднее чем</w:t>
      </w:r>
      <w:r w:rsidR="001A4807">
        <w:rPr>
          <w:kern w:val="0"/>
        </w:rPr>
        <w:t> </w:t>
      </w:r>
      <w:r>
        <w:rPr>
          <w:kern w:val="0"/>
        </w:rPr>
        <w:t>за</w:t>
      </w:r>
      <w:r w:rsidR="001A4807">
        <w:rPr>
          <w:kern w:val="0"/>
        </w:rPr>
        <w:t> </w:t>
      </w:r>
      <w:r>
        <w:rPr>
          <w:kern w:val="0"/>
        </w:rPr>
        <w:t>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w:t>
      </w:r>
      <w:r w:rsidR="001A4807">
        <w:rPr>
          <w:kern w:val="0"/>
        </w:rPr>
        <w:t> </w:t>
      </w:r>
      <w:r>
        <w:rPr>
          <w:kern w:val="0"/>
        </w:rPr>
        <w:t>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w:t>
      </w:r>
      <w:r w:rsidR="001A4807">
        <w:rPr>
          <w:kern w:val="0"/>
        </w:rPr>
        <w:t> </w:t>
      </w:r>
      <w:r>
        <w:rPr>
          <w:kern w:val="0"/>
        </w:rPr>
        <w:t>должно изменять её суть.</w:t>
      </w:r>
      <w:r w:rsidR="00F8217E" w:rsidRPr="00F8217E">
        <w:t xml:space="preserve"> </w:t>
      </w:r>
    </w:p>
    <w:p w:rsidR="00F8217E" w:rsidRPr="00C33DED" w:rsidRDefault="00F8217E" w:rsidP="00F8217E">
      <w:pPr>
        <w:pStyle w:val="11"/>
        <w:ind w:firstLine="340"/>
        <w:jc w:val="both"/>
      </w:pPr>
      <w:r>
        <w:t>Запросы направляются в администрацию Коськовского сельского поселения, расположенную по</w:t>
      </w:r>
      <w:r w:rsidR="001A4807">
        <w:t> </w:t>
      </w:r>
      <w:r>
        <w:t xml:space="preserve">адресу: Ленинградская область, Тихвинский муниципальный район, Коськовское сельское поселение, деревня Коськово, ул. Школьная, дом 1, адрес электронной почты </w:t>
      </w:r>
    </w:p>
    <w:p w:rsidR="00F8217E" w:rsidRPr="00C33DED" w:rsidRDefault="00F8217E" w:rsidP="00F8217E">
      <w:pPr>
        <w:pStyle w:val="11"/>
        <w:ind w:firstLine="340"/>
        <w:jc w:val="both"/>
        <w:rPr>
          <w:b/>
          <w:bCs/>
        </w:rPr>
      </w:pPr>
      <w:r w:rsidRPr="00356454">
        <w:rPr>
          <w:b/>
          <w:bCs/>
          <w:lang w:val="en-US"/>
        </w:rPr>
        <w:t>Sp</w:t>
      </w:r>
      <w:r w:rsidRPr="00C33DED">
        <w:rPr>
          <w:b/>
          <w:bCs/>
        </w:rPr>
        <w:t>-</w:t>
      </w:r>
      <w:r w:rsidRPr="00356454">
        <w:rPr>
          <w:b/>
          <w:bCs/>
          <w:lang w:val="en-US"/>
        </w:rPr>
        <w:t>koskovo</w:t>
      </w:r>
      <w:r w:rsidRPr="00C33DED">
        <w:rPr>
          <w:b/>
          <w:bCs/>
        </w:rPr>
        <w:t>@</w:t>
      </w:r>
      <w:r w:rsidRPr="00356454">
        <w:rPr>
          <w:b/>
          <w:bCs/>
          <w:lang w:val="en-US"/>
        </w:rPr>
        <w:t>team</w:t>
      </w:r>
      <w:r w:rsidRPr="00C33DED">
        <w:rPr>
          <w:b/>
          <w:bCs/>
        </w:rPr>
        <w:t>47.</w:t>
      </w:r>
      <w:r w:rsidRPr="00356454">
        <w:rPr>
          <w:b/>
          <w:bCs/>
          <w:lang w:val="en-US"/>
        </w:rPr>
        <w:t>ru</w:t>
      </w:r>
    </w:p>
    <w:p w:rsidR="00351CAE" w:rsidRDefault="00351CAE" w:rsidP="00351CAE">
      <w:pPr>
        <w:widowControl w:val="0"/>
        <w:autoSpaceDE w:val="0"/>
        <w:autoSpaceDN w:val="0"/>
        <w:adjustRightInd w:val="0"/>
        <w:spacing w:after="150"/>
        <w:ind w:firstLine="0"/>
        <w:jc w:val="both"/>
        <w:rPr>
          <w:rFonts w:ascii="Times New Roman" w:hAnsi="Times New Roman" w:cs="Times New Roman"/>
          <w:kern w:val="0"/>
        </w:rPr>
      </w:pPr>
    </w:p>
    <w:p w:rsidR="00351CAE" w:rsidRDefault="00351CAE" w:rsidP="00351CAE">
      <w:pPr>
        <w:pStyle w:val="13"/>
        <w:keepNext/>
        <w:keepLines/>
        <w:tabs>
          <w:tab w:val="left" w:pos="763"/>
        </w:tabs>
        <w:ind w:firstLine="0"/>
        <w:jc w:val="both"/>
      </w:pPr>
      <w:r w:rsidRPr="00351CAE">
        <w:rPr>
          <w:kern w:val="0"/>
        </w:rPr>
        <w:t>24</w:t>
      </w:r>
      <w:r>
        <w:rPr>
          <w:b w:val="0"/>
          <w:bCs w:val="0"/>
          <w:kern w:val="0"/>
        </w:rPr>
        <w:t>.</w:t>
      </w:r>
      <w:bookmarkStart w:id="17" w:name="bookmark80"/>
      <w:bookmarkStart w:id="18" w:name="bookmark81"/>
      <w:bookmarkStart w:id="19" w:name="bookmark83"/>
      <w:r w:rsidRPr="00351CAE">
        <w:t xml:space="preserve"> </w:t>
      </w:r>
      <w:r>
        <w:t>Организатор аукциона вправе принять решение:</w:t>
      </w:r>
      <w:bookmarkEnd w:id="17"/>
      <w:bookmarkEnd w:id="18"/>
      <w:bookmarkEnd w:id="19"/>
    </w:p>
    <w:p w:rsidR="00F8217E" w:rsidRDefault="00F8217E" w:rsidP="00F8217E">
      <w:pPr>
        <w:pStyle w:val="11"/>
        <w:ind w:firstLine="0"/>
        <w:jc w:val="both"/>
      </w:pPr>
      <w:r>
        <w:rPr>
          <w:kern w:val="0"/>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w:t>
      </w:r>
      <w:r w:rsidR="001A4807">
        <w:rPr>
          <w:kern w:val="0"/>
        </w:rPr>
        <w:t> </w:t>
      </w:r>
      <w:r>
        <w:rPr>
          <w:kern w:val="0"/>
        </w:rPr>
        <w:t>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w:t>
      </w:r>
      <w:r w:rsidR="001A4807">
        <w:rPr>
          <w:kern w:val="0"/>
        </w:rPr>
        <w:t> </w:t>
      </w:r>
      <w:r>
        <w:rPr>
          <w:kern w:val="0"/>
        </w:rPr>
        <w:t>размещения на официальном сайте извещения о проведении аукциона:</w:t>
      </w:r>
      <w:r w:rsidRPr="00F8217E">
        <w:t xml:space="preserve"> </w:t>
      </w:r>
      <w:r>
        <w:t xml:space="preserve">Коськовского сельского поселения </w:t>
      </w:r>
      <w:r w:rsidRPr="00356454">
        <w:rPr>
          <w:b/>
          <w:bCs/>
        </w:rPr>
        <w:t>https://tikhvin.org/gsp/koskovo</w:t>
      </w:r>
      <w:r>
        <w:t>, а также публикуется в газете «Трудовая слава».</w:t>
      </w:r>
    </w:p>
    <w:p w:rsidR="003E2065" w:rsidRDefault="00F8217E" w:rsidP="00CD72C5">
      <w:pPr>
        <w:widowControl w:val="0"/>
        <w:autoSpaceDE w:val="0"/>
        <w:autoSpaceDN w:val="0"/>
        <w:adjustRightInd w:val="0"/>
        <w:spacing w:after="10560"/>
        <w:jc w:val="both"/>
        <w:rPr>
          <w:rFonts w:ascii="Times New Roman" w:hAnsi="Times New Roman" w:cs="Times New Roman"/>
          <w:kern w:val="0"/>
        </w:rPr>
      </w:pPr>
      <w:r>
        <w:rPr>
          <w:rFonts w:ascii="Times New Roman" w:hAnsi="Times New Roman" w:cs="Times New Roman"/>
          <w:kern w:val="0"/>
        </w:rPr>
        <w:t xml:space="preserve">.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продлён таким образом, чтобы с даты размещения на официальном сайте торгов изменений, внесённых в документацию об аукционе, до даты окончания срока подачи заявок на участие в аукционе он составлял не менее двадцати дней. (в ред. Приказа ФАС РФ </w:t>
      </w:r>
      <w:hyperlink r:id="rId11" w:anchor="l7" w:history="1">
        <w:r>
          <w:rPr>
            <w:rFonts w:ascii="Times New Roman" w:hAnsi="Times New Roman" w:cs="Times New Roman"/>
            <w:kern w:val="0"/>
            <w:u w:val="single"/>
          </w:rPr>
          <w:t>от 23.09.2024 N 648/24</w:t>
        </w:r>
      </w:hyperlink>
      <w:r>
        <w:rPr>
          <w:rFonts w:ascii="Times New Roman" w:hAnsi="Times New Roman" w:cs="Times New Roman"/>
          <w:kern w:val="0"/>
        </w:rPr>
        <w:t>)</w:t>
      </w:r>
    </w:p>
    <w:p w:rsidR="00CA4ACA" w:rsidRPr="00CA4ACA" w:rsidRDefault="00CA4ACA" w:rsidP="00CA4ACA">
      <w:pPr>
        <w:pStyle w:val="11"/>
        <w:spacing w:after="360" w:line="252" w:lineRule="auto"/>
        <w:ind w:firstLine="0"/>
        <w:jc w:val="right"/>
      </w:pPr>
      <w:r w:rsidRPr="00CA4ACA">
        <w:lastRenderedPageBreak/>
        <w:t xml:space="preserve">Приложение №1 </w:t>
      </w:r>
      <w:r w:rsidRPr="00CA4ACA">
        <w:br/>
        <w:t>к документации об аукционе</w:t>
      </w:r>
    </w:p>
    <w:p w:rsidR="00CA4ACA" w:rsidRDefault="00CA4ACA" w:rsidP="00CA4ACA">
      <w:pPr>
        <w:pStyle w:val="11"/>
        <w:spacing w:line="252" w:lineRule="auto"/>
        <w:ind w:firstLine="0"/>
        <w:jc w:val="center"/>
      </w:pPr>
      <w:r>
        <w:rPr>
          <w:b/>
          <w:bCs/>
        </w:rPr>
        <w:t>ЗАЯВКА НА УЧАСТИЕ В АУКЦИОНЕ</w:t>
      </w:r>
    </w:p>
    <w:p w:rsidR="00CA4ACA" w:rsidRDefault="00CA4ACA" w:rsidP="001A4807">
      <w:pPr>
        <w:pStyle w:val="11"/>
        <w:spacing w:line="252" w:lineRule="auto"/>
        <w:ind w:firstLine="180"/>
        <w:jc w:val="center"/>
      </w:pPr>
      <w:r>
        <w:rPr>
          <w:b/>
          <w:bCs/>
        </w:rPr>
        <w:t>на право заключения договора аренды муниципального недвижимого имущества на</w:t>
      </w:r>
      <w:r w:rsidR="001A4807">
        <w:rPr>
          <w:b/>
          <w:bCs/>
        </w:rPr>
        <w:t> </w:t>
      </w:r>
      <w:r>
        <w:rPr>
          <w:b/>
          <w:bCs/>
        </w:rPr>
        <w:t>нежилое помещение по адресу: Ленинградская область, Тихвинский муниципальный район, Коськовское сельское поселение, деревня Коськово, ул. Школьная, д 1, каб. №1.</w:t>
      </w:r>
    </w:p>
    <w:p w:rsidR="00CA4ACA" w:rsidRDefault="00CA4ACA" w:rsidP="00CA4ACA">
      <w:pPr>
        <w:pStyle w:val="11"/>
        <w:tabs>
          <w:tab w:val="left" w:leader="underscore" w:pos="9015"/>
        </w:tabs>
        <w:spacing w:line="252" w:lineRule="auto"/>
        <w:ind w:firstLine="0"/>
      </w:pPr>
      <w:r>
        <w:t>Заявитель -</w:t>
      </w:r>
      <w:r>
        <w:tab/>
      </w:r>
    </w:p>
    <w:p w:rsidR="00CA4ACA" w:rsidRDefault="00CA4ACA" w:rsidP="00CA4ACA">
      <w:pPr>
        <w:pStyle w:val="11"/>
        <w:spacing w:line="252" w:lineRule="auto"/>
        <w:ind w:firstLine="0"/>
        <w:jc w:val="center"/>
      </w:pPr>
      <w:r>
        <w:rPr>
          <w:b/>
          <w:bCs/>
          <w:i/>
          <w:iCs/>
        </w:rPr>
        <w:t>ФИО / Фирменное наименование заявителя</w:t>
      </w:r>
    </w:p>
    <w:p w:rsidR="00CA4ACA" w:rsidRDefault="00CA4ACA" w:rsidP="00CA4ACA">
      <w:pPr>
        <w:pStyle w:val="11"/>
        <w:tabs>
          <w:tab w:val="left" w:leader="underscore" w:pos="9015"/>
        </w:tabs>
        <w:spacing w:after="260" w:line="252" w:lineRule="auto"/>
        <w:ind w:firstLine="0"/>
        <w:jc w:val="both"/>
      </w:pPr>
      <w:r>
        <w:t xml:space="preserve">в лице </w:t>
      </w:r>
      <w:r>
        <w:tab/>
      </w:r>
    </w:p>
    <w:p w:rsidR="00CA4ACA" w:rsidRDefault="00CA4ACA" w:rsidP="00CA4ACA">
      <w:pPr>
        <w:pStyle w:val="11"/>
        <w:tabs>
          <w:tab w:val="left" w:leader="underscore" w:pos="8674"/>
        </w:tabs>
        <w:spacing w:line="252" w:lineRule="auto"/>
        <w:ind w:firstLine="0"/>
        <w:jc w:val="both"/>
      </w:pPr>
      <w:r>
        <w:t>действующего на основании</w:t>
      </w:r>
      <w:r>
        <w:tab/>
      </w:r>
    </w:p>
    <w:p w:rsidR="00CA4ACA" w:rsidRDefault="00CA4ACA" w:rsidP="00CA4ACA">
      <w:pPr>
        <w:pStyle w:val="11"/>
        <w:spacing w:line="252" w:lineRule="auto"/>
        <w:ind w:firstLine="0"/>
        <w:jc w:val="both"/>
      </w:pPr>
      <w:r>
        <w:t>Свидетельство о государственной регистрации юридического лица /индивидуального предпринимателя серия№, дата регистрации ""20 г.</w:t>
      </w:r>
    </w:p>
    <w:p w:rsidR="00CA4ACA" w:rsidRDefault="00CA4ACA" w:rsidP="00CA4ACA">
      <w:pPr>
        <w:pStyle w:val="11"/>
        <w:tabs>
          <w:tab w:val="left" w:leader="underscore" w:pos="9015"/>
        </w:tabs>
        <w:spacing w:after="260" w:line="252" w:lineRule="auto"/>
        <w:ind w:firstLine="0"/>
        <w:jc w:val="both"/>
      </w:pPr>
      <w:r>
        <w:t xml:space="preserve">Орган, осуществивший регистрацию </w:t>
      </w:r>
      <w:r>
        <w:tab/>
      </w:r>
    </w:p>
    <w:p w:rsidR="00CA4ACA" w:rsidRDefault="00CA4ACA" w:rsidP="00CA4ACA">
      <w:pPr>
        <w:pStyle w:val="11"/>
        <w:spacing w:line="252" w:lineRule="auto"/>
        <w:ind w:firstLine="0"/>
        <w:jc w:val="both"/>
      </w:pPr>
      <w:r>
        <w:t>ИНН/КПП</w:t>
      </w:r>
    </w:p>
    <w:p w:rsidR="00CA4ACA" w:rsidRDefault="00CA4ACA" w:rsidP="00CA4ACA">
      <w:pPr>
        <w:pStyle w:val="11"/>
        <w:pBdr>
          <w:bottom w:val="single" w:sz="4" w:space="0" w:color="auto"/>
        </w:pBdr>
        <w:spacing w:after="260" w:line="252" w:lineRule="auto"/>
        <w:ind w:firstLine="0"/>
        <w:jc w:val="both"/>
      </w:pPr>
      <w:r>
        <w:t>Место жительства / Место нахождения /почтовый адрес, Индекс заявителя:</w:t>
      </w:r>
    </w:p>
    <w:p w:rsidR="00CA4ACA" w:rsidRDefault="00CA4ACA" w:rsidP="00CA4ACA">
      <w:pPr>
        <w:pStyle w:val="11"/>
        <w:tabs>
          <w:tab w:val="left" w:leader="underscore" w:pos="9015"/>
        </w:tabs>
        <w:spacing w:line="252" w:lineRule="auto"/>
        <w:ind w:firstLine="0"/>
        <w:jc w:val="both"/>
      </w:pPr>
      <w:r>
        <w:t xml:space="preserve">Телефон Факс </w:t>
      </w:r>
      <w:r>
        <w:tab/>
      </w:r>
    </w:p>
    <w:p w:rsidR="00CA4ACA" w:rsidRDefault="00CA4ACA" w:rsidP="00CA4ACA">
      <w:pPr>
        <w:pStyle w:val="11"/>
        <w:spacing w:line="252" w:lineRule="auto"/>
        <w:ind w:firstLine="0"/>
        <w:jc w:val="both"/>
      </w:pPr>
      <w:r>
        <w:t>Банковские реквизиты заявителя для возврата денежных средств:</w:t>
      </w:r>
    </w:p>
    <w:p w:rsidR="00CA4ACA" w:rsidRDefault="00CA4ACA" w:rsidP="00CA4ACA">
      <w:pPr>
        <w:pStyle w:val="11"/>
        <w:tabs>
          <w:tab w:val="left" w:leader="underscore" w:pos="9015"/>
        </w:tabs>
        <w:spacing w:line="252" w:lineRule="auto"/>
        <w:ind w:firstLine="0"/>
        <w:jc w:val="both"/>
      </w:pPr>
      <w:r>
        <w:t xml:space="preserve">расчётный (лицевой) счёт № </w:t>
      </w:r>
      <w:r>
        <w:tab/>
      </w:r>
    </w:p>
    <w:p w:rsidR="00CA4ACA" w:rsidRDefault="00CA4ACA" w:rsidP="00CA4ACA">
      <w:pPr>
        <w:pStyle w:val="11"/>
        <w:tabs>
          <w:tab w:val="left" w:leader="underscore" w:pos="9015"/>
        </w:tabs>
        <w:spacing w:line="252" w:lineRule="auto"/>
        <w:ind w:firstLine="0"/>
        <w:jc w:val="both"/>
      </w:pPr>
      <w:r>
        <w:t xml:space="preserve">в </w:t>
      </w:r>
      <w:r>
        <w:tab/>
      </w:r>
    </w:p>
    <w:p w:rsidR="00CA4ACA" w:rsidRDefault="00CA4ACA" w:rsidP="00CA4ACA">
      <w:pPr>
        <w:pStyle w:val="11"/>
        <w:tabs>
          <w:tab w:val="left" w:pos="1462"/>
        </w:tabs>
        <w:spacing w:line="252" w:lineRule="auto"/>
        <w:ind w:firstLine="0"/>
        <w:jc w:val="both"/>
      </w:pPr>
      <w:r>
        <w:t>корр. счёт №</w:t>
      </w:r>
      <w:r>
        <w:tab/>
        <w:t xml:space="preserve"> БИК ,ИНН</w:t>
      </w:r>
    </w:p>
    <w:p w:rsidR="00CA4ACA" w:rsidRDefault="00CA4ACA" w:rsidP="00CA4ACA">
      <w:pPr>
        <w:pStyle w:val="11"/>
        <w:tabs>
          <w:tab w:val="left" w:leader="underscore" w:pos="9015"/>
        </w:tabs>
        <w:spacing w:line="252" w:lineRule="auto"/>
        <w:ind w:firstLine="0"/>
        <w:jc w:val="both"/>
      </w:pPr>
      <w:r>
        <w:t xml:space="preserve">Представитель заявителя </w:t>
      </w:r>
      <w:r>
        <w:tab/>
      </w:r>
    </w:p>
    <w:p w:rsidR="00CA4ACA" w:rsidRDefault="00CA4ACA" w:rsidP="00CA4ACA">
      <w:pPr>
        <w:pStyle w:val="11"/>
        <w:spacing w:line="252" w:lineRule="auto"/>
        <w:ind w:firstLine="0"/>
        <w:jc w:val="both"/>
      </w:pPr>
      <w:r>
        <w:rPr>
          <w:b/>
          <w:bCs/>
          <w:i/>
          <w:iCs/>
        </w:rPr>
        <w:t>(ФИО или наименование)</w:t>
      </w:r>
    </w:p>
    <w:p w:rsidR="00CA4ACA" w:rsidRDefault="00CA4ACA" w:rsidP="00CA4ACA">
      <w:pPr>
        <w:pStyle w:val="11"/>
        <w:tabs>
          <w:tab w:val="left" w:pos="6091"/>
        </w:tabs>
        <w:spacing w:line="252" w:lineRule="auto"/>
        <w:ind w:firstLine="0"/>
        <w:jc w:val="both"/>
      </w:pPr>
      <w:r>
        <w:t>Действует на основании доверенности от ""</w:t>
      </w:r>
      <w:r>
        <w:tab/>
        <w:t xml:space="preserve">2025 г. № </w:t>
      </w:r>
    </w:p>
    <w:p w:rsidR="00CA4ACA" w:rsidRDefault="00CA4ACA" w:rsidP="00CA4ACA">
      <w:pPr>
        <w:pStyle w:val="11"/>
        <w:tabs>
          <w:tab w:val="left" w:leader="underscore" w:pos="9015"/>
        </w:tabs>
        <w:spacing w:line="252" w:lineRule="auto"/>
        <w:ind w:firstLine="0"/>
        <w:jc w:val="both"/>
      </w:pPr>
      <w:r>
        <w:t>Реквизиты документа, удостоверяющего личность представителя - физического лица, или</w:t>
      </w:r>
      <w:r w:rsidR="001A4807">
        <w:t> </w:t>
      </w:r>
      <w:r>
        <w:t>документа о государственной регистрации в качестве юридического лица представителя - юридического лица:</w:t>
      </w:r>
      <w:r>
        <w:tab/>
      </w:r>
    </w:p>
    <w:p w:rsidR="00CA4ACA" w:rsidRDefault="00CA4ACA" w:rsidP="00CA4ACA">
      <w:pPr>
        <w:pStyle w:val="11"/>
        <w:spacing w:line="252" w:lineRule="auto"/>
        <w:ind w:left="3720" w:hanging="2380"/>
      </w:pPr>
      <w:r>
        <w:rPr>
          <w:b/>
          <w:bCs/>
          <w:i/>
          <w:iCs/>
        </w:rPr>
        <w:t>(наименование документа, серия, номер, дата и место выдачи (регистра</w:t>
      </w:r>
      <w:r>
        <w:rPr>
          <w:b/>
          <w:bCs/>
          <w:i/>
          <w:iCs/>
        </w:rPr>
        <w:softHyphen/>
        <w:t>ции), кем выдан)</w:t>
      </w:r>
    </w:p>
    <w:p w:rsidR="00CA4ACA" w:rsidRDefault="00CA4ACA" w:rsidP="00CA4ACA">
      <w:pPr>
        <w:pStyle w:val="11"/>
        <w:numPr>
          <w:ilvl w:val="0"/>
          <w:numId w:val="4"/>
        </w:numPr>
        <w:tabs>
          <w:tab w:val="left" w:pos="344"/>
        </w:tabs>
        <w:spacing w:line="252" w:lineRule="auto"/>
        <w:ind w:firstLine="0"/>
        <w:jc w:val="both"/>
      </w:pPr>
      <w:bookmarkStart w:id="20" w:name="bookmark90"/>
      <w:bookmarkEnd w:id="20"/>
      <w:r>
        <w:t>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CA4ACA" w:rsidRDefault="00CA4ACA" w:rsidP="00CA4ACA">
      <w:pPr>
        <w:pStyle w:val="11"/>
        <w:numPr>
          <w:ilvl w:val="0"/>
          <w:numId w:val="4"/>
        </w:numPr>
        <w:tabs>
          <w:tab w:val="left" w:pos="349"/>
        </w:tabs>
        <w:spacing w:line="252" w:lineRule="auto"/>
        <w:ind w:firstLine="0"/>
        <w:jc w:val="both"/>
      </w:pPr>
      <w:bookmarkStart w:id="21" w:name="bookmark91"/>
      <w:bookmarkEnd w:id="21"/>
      <w:r>
        <w:t>В случае признания нас победителями аукциона берём на себя обязательство заключить договор аренды в сроки, установленные документацией об аукционе, по цене, сформировавшейся на</w:t>
      </w:r>
      <w:r w:rsidR="001A4807">
        <w:t> </w:t>
      </w:r>
      <w:r>
        <w:t>аукционе.</w:t>
      </w:r>
    </w:p>
    <w:p w:rsidR="00CA4ACA" w:rsidRDefault="00CA4ACA" w:rsidP="00CA4ACA">
      <w:pPr>
        <w:pStyle w:val="11"/>
        <w:numPr>
          <w:ilvl w:val="0"/>
          <w:numId w:val="4"/>
        </w:numPr>
        <w:tabs>
          <w:tab w:val="left" w:pos="349"/>
        </w:tabs>
        <w:spacing w:after="300" w:line="252" w:lineRule="auto"/>
        <w:ind w:firstLine="0"/>
        <w:jc w:val="both"/>
      </w:pPr>
      <w:bookmarkStart w:id="22" w:name="bookmark92"/>
      <w:bookmarkEnd w:id="22"/>
      <w:r>
        <w:t>Мы осведомлены о том, что в случае отказа от заключения договора аренды муници</w:t>
      </w:r>
      <w:r w:rsidR="001A4807">
        <w:t>п</w:t>
      </w:r>
      <w:r>
        <w:t>ального недвижимого имущества, сумма внесённого нами задатка перейдёт в собственность организатора аукциона.</w:t>
      </w:r>
    </w:p>
    <w:p w:rsidR="00CA4ACA" w:rsidRDefault="00CA4ACA" w:rsidP="00CA4ACA">
      <w:pPr>
        <w:pStyle w:val="11"/>
        <w:spacing w:after="60" w:line="252" w:lineRule="auto"/>
        <w:ind w:firstLine="0"/>
        <w:jc w:val="both"/>
      </w:pPr>
      <w:r>
        <w:t>Подпись заявителя / полномочного представителя</w:t>
      </w:r>
    </w:p>
    <w:p w:rsidR="00CA4ACA" w:rsidRDefault="00CA4ACA" w:rsidP="00CA4ACA">
      <w:pPr>
        <w:pStyle w:val="11"/>
        <w:spacing w:line="252" w:lineRule="auto"/>
        <w:ind w:firstLine="0"/>
        <w:jc w:val="center"/>
      </w:pPr>
      <w:r>
        <w:rPr>
          <w:b/>
          <w:bCs/>
          <w:i/>
          <w:iCs/>
        </w:rPr>
        <w:t>М.П.</w:t>
      </w:r>
    </w:p>
    <w:p w:rsidR="00CA4ACA" w:rsidRDefault="00CA4ACA" w:rsidP="00CA4ACA">
      <w:pPr>
        <w:pStyle w:val="11"/>
        <w:spacing w:after="260" w:line="252" w:lineRule="auto"/>
        <w:ind w:firstLine="0"/>
      </w:pPr>
      <w:r>
        <w:t>Дата "   "             2025 г.</w:t>
      </w:r>
    </w:p>
    <w:p w:rsidR="00CA4ACA" w:rsidRDefault="00CA4ACA" w:rsidP="00CA4ACA">
      <w:pPr>
        <w:pStyle w:val="11"/>
        <w:spacing w:after="260" w:line="252" w:lineRule="auto"/>
        <w:ind w:firstLine="180"/>
        <w:jc w:val="both"/>
      </w:pPr>
      <w:r>
        <w:t>К заявке прилагаются документы в соответствии с пунктом 14 настоящей документации об аукционе.</w:t>
      </w:r>
    </w:p>
    <w:p w:rsidR="00CA4ACA" w:rsidRDefault="00CA4ACA" w:rsidP="00CA4ACA">
      <w:pPr>
        <w:pStyle w:val="11"/>
        <w:tabs>
          <w:tab w:val="left" w:pos="1894"/>
          <w:tab w:val="left" w:pos="5551"/>
        </w:tabs>
        <w:spacing w:line="252" w:lineRule="auto"/>
        <w:ind w:left="180" w:firstLine="0"/>
      </w:pPr>
      <w:r>
        <w:t xml:space="preserve">Заявка зарегистрирована организатором аукциона/ полномочным представителем № </w:t>
      </w:r>
      <w:r>
        <w:tab/>
        <w:t>«</w:t>
      </w:r>
      <w:r w:rsidR="001A4807">
        <w:t xml:space="preserve">   </w:t>
      </w:r>
      <w:r>
        <w:t>»</w:t>
      </w:r>
      <w:r w:rsidR="001A4807">
        <w:t xml:space="preserve">  </w:t>
      </w:r>
      <w:r>
        <w:t>2025г.</w:t>
      </w:r>
      <w:r>
        <w:tab/>
        <w:t>в ч. мин.</w:t>
      </w:r>
    </w:p>
    <w:p w:rsidR="00CA4ACA" w:rsidRDefault="00CA4ACA" w:rsidP="00CA4ACA">
      <w:pPr>
        <w:pStyle w:val="11"/>
        <w:spacing w:line="252" w:lineRule="auto"/>
        <w:ind w:firstLine="180"/>
      </w:pPr>
      <w:r>
        <w:t>Подпись уполномоченного лица, зарегистрировавшего заявку.</w:t>
      </w:r>
    </w:p>
    <w:p w:rsidR="00CA4ACA" w:rsidRDefault="00CA4ACA" w:rsidP="00CD72C5">
      <w:pPr>
        <w:pStyle w:val="11"/>
        <w:pBdr>
          <w:top w:val="single" w:sz="4" w:space="0" w:color="auto"/>
        </w:pBdr>
        <w:spacing w:after="10080"/>
        <w:ind w:right="760" w:firstLine="0"/>
        <w:jc w:val="right"/>
      </w:pPr>
      <w:r>
        <w:rPr>
          <w:b/>
          <w:bCs/>
          <w:i/>
          <w:iCs/>
        </w:rPr>
        <w:t>подпись/фамилия</w:t>
      </w:r>
    </w:p>
    <w:p w:rsidR="00CA4ACA" w:rsidRPr="00CA4ACA" w:rsidRDefault="00CA4ACA" w:rsidP="00CA4ACA">
      <w:pPr>
        <w:pStyle w:val="11"/>
        <w:ind w:firstLine="0"/>
        <w:jc w:val="right"/>
      </w:pPr>
      <w:r w:rsidRPr="00CA4ACA">
        <w:lastRenderedPageBreak/>
        <w:t>Приложение №2к</w:t>
      </w:r>
    </w:p>
    <w:p w:rsidR="00CA4ACA" w:rsidRPr="00CA4ACA" w:rsidRDefault="00CA4ACA" w:rsidP="00CA4ACA">
      <w:pPr>
        <w:pStyle w:val="11"/>
        <w:spacing w:after="360"/>
        <w:ind w:firstLine="0"/>
        <w:jc w:val="right"/>
      </w:pPr>
      <w:r w:rsidRPr="00CA4ACA">
        <w:t xml:space="preserve"> документации об аукционе</w:t>
      </w:r>
    </w:p>
    <w:p w:rsidR="00CA4ACA" w:rsidRDefault="00CA4ACA" w:rsidP="00CA4ACA">
      <w:pPr>
        <w:pStyle w:val="11"/>
        <w:spacing w:after="260"/>
        <w:ind w:firstLine="0"/>
        <w:jc w:val="center"/>
      </w:pPr>
      <w:r>
        <w:rPr>
          <w:b/>
          <w:bCs/>
        </w:rPr>
        <w:t>ОПИСЬ ДОКУМЕНТОВ</w:t>
      </w:r>
      <w:r>
        <w:rPr>
          <w:b/>
          <w:bCs/>
        </w:rPr>
        <w:br/>
        <w:t>на право заключения договора аренды муниципального недвижимого имущества</w:t>
      </w:r>
      <w:r>
        <w:rPr>
          <w:b/>
          <w:bCs/>
        </w:rPr>
        <w:br/>
        <w:t>на нежилое помещение по адресу: Ленинградская область, Тихвинский муниципальный район, Коськовское сельское поселение, деревня Коськово, Ул. Школьная, дом 1, каб. №1.</w:t>
      </w:r>
    </w:p>
    <w:p w:rsidR="00CA4ACA" w:rsidRDefault="00CA4ACA" w:rsidP="00CA4ACA">
      <w:pPr>
        <w:pStyle w:val="11"/>
        <w:spacing w:after="260"/>
        <w:ind w:firstLine="0"/>
      </w:pPr>
      <w:r>
        <w:rPr>
          <w:b/>
          <w:bCs/>
        </w:rPr>
        <w:t>Настоящим</w:t>
      </w:r>
    </w:p>
    <w:p w:rsidR="00CA4ACA" w:rsidRDefault="00CA4ACA" w:rsidP="00CA4ACA">
      <w:pPr>
        <w:pStyle w:val="11"/>
        <w:ind w:firstLine="0"/>
        <w:jc w:val="center"/>
      </w:pPr>
      <w:r>
        <w:rPr>
          <w:b/>
          <w:bCs/>
          <w:i/>
          <w:iCs/>
        </w:rPr>
        <w:t>(наименование заявителя)</w:t>
      </w:r>
    </w:p>
    <w:p w:rsidR="00CA4ACA" w:rsidRDefault="00CA4ACA" w:rsidP="00CA4ACA">
      <w:pPr>
        <w:pStyle w:val="11"/>
        <w:spacing w:after="260"/>
        <w:ind w:firstLine="0"/>
      </w:pPr>
      <w:r>
        <w:t>подтверждает, что для участия в аукционе направляются нижеперечисленные докумен</w:t>
      </w:r>
      <w:r>
        <w:softHyphen/>
        <w:t>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976"/>
        <w:gridCol w:w="1704"/>
        <w:gridCol w:w="1277"/>
      </w:tblGrid>
      <w:tr w:rsidR="00CA4ACA" w:rsidTr="00491E14">
        <w:trPr>
          <w:trHeight w:hRule="exact" w:val="557"/>
          <w:jc w:val="center"/>
        </w:trPr>
        <w:tc>
          <w:tcPr>
            <w:tcW w:w="547"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 п/п</w:t>
            </w:r>
          </w:p>
        </w:tc>
        <w:tc>
          <w:tcPr>
            <w:tcW w:w="5976" w:type="dxa"/>
            <w:tcBorders>
              <w:top w:val="single" w:sz="4" w:space="0" w:color="auto"/>
              <w:left w:val="single" w:sz="4" w:space="0" w:color="auto"/>
            </w:tcBorders>
            <w:shd w:val="clear" w:color="auto" w:fill="FFFFFF"/>
          </w:tcPr>
          <w:p w:rsidR="00CA4ACA" w:rsidRDefault="00CA4ACA" w:rsidP="00491E14">
            <w:pPr>
              <w:pStyle w:val="af0"/>
              <w:ind w:firstLine="0"/>
              <w:jc w:val="center"/>
            </w:pPr>
            <w:r>
              <w:rPr>
                <w:b/>
                <w:bCs/>
              </w:rPr>
              <w:t>Наименование</w:t>
            </w:r>
          </w:p>
        </w:tc>
        <w:tc>
          <w:tcPr>
            <w:tcW w:w="1704"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Кол-во стра</w:t>
            </w:r>
            <w:r>
              <w:rPr>
                <w:b/>
                <w:bCs/>
              </w:rPr>
              <w:softHyphen/>
              <w:t>ниц</w:t>
            </w:r>
          </w:p>
        </w:tc>
        <w:tc>
          <w:tcPr>
            <w:tcW w:w="1277" w:type="dxa"/>
            <w:tcBorders>
              <w:top w:val="single" w:sz="4" w:space="0" w:color="auto"/>
              <w:left w:val="single" w:sz="4" w:space="0" w:color="auto"/>
              <w:right w:val="single" w:sz="4" w:space="0" w:color="auto"/>
            </w:tcBorders>
            <w:shd w:val="clear" w:color="auto" w:fill="FFFFFF"/>
            <w:vAlign w:val="bottom"/>
          </w:tcPr>
          <w:p w:rsidR="00CA4ACA" w:rsidRDefault="00CA4ACA" w:rsidP="00491E14">
            <w:pPr>
              <w:pStyle w:val="af0"/>
              <w:ind w:firstLine="0"/>
              <w:jc w:val="center"/>
            </w:pPr>
            <w:r>
              <w:rPr>
                <w:b/>
                <w:bCs/>
              </w:rPr>
              <w:t>Номера страниц</w:t>
            </w:r>
          </w:p>
        </w:tc>
      </w:tr>
      <w:tr w:rsidR="00CA4ACA" w:rsidTr="00491E14">
        <w:trPr>
          <w:trHeight w:hRule="exact" w:val="288"/>
          <w:jc w:val="center"/>
        </w:trPr>
        <w:tc>
          <w:tcPr>
            <w:tcW w:w="547" w:type="dxa"/>
            <w:tcBorders>
              <w:top w:val="single" w:sz="4" w:space="0" w:color="auto"/>
              <w:left w:val="single" w:sz="4" w:space="0" w:color="auto"/>
            </w:tcBorders>
            <w:shd w:val="clear" w:color="auto" w:fill="FFFFFF"/>
            <w:vAlign w:val="bottom"/>
          </w:tcPr>
          <w:p w:rsidR="00CA4ACA" w:rsidRDefault="00CA4ACA" w:rsidP="00491E14">
            <w:pPr>
              <w:pStyle w:val="af0"/>
              <w:ind w:firstLine="0"/>
            </w:pPr>
            <w:r>
              <w:rPr>
                <w:b/>
                <w:bCs/>
              </w:rPr>
              <w:t>1.</w:t>
            </w:r>
          </w:p>
        </w:tc>
        <w:tc>
          <w:tcPr>
            <w:tcW w:w="5976" w:type="dxa"/>
            <w:tcBorders>
              <w:top w:val="single" w:sz="4" w:space="0" w:color="auto"/>
              <w:left w:val="single" w:sz="4" w:space="0" w:color="auto"/>
            </w:tcBorders>
            <w:shd w:val="clear" w:color="auto" w:fill="FFFFFF"/>
            <w:vAlign w:val="bottom"/>
          </w:tcPr>
          <w:p w:rsidR="00CA4ACA" w:rsidRDefault="00CA4ACA" w:rsidP="00491E14">
            <w:pPr>
              <w:pStyle w:val="af0"/>
              <w:ind w:firstLine="0"/>
            </w:pPr>
            <w:r>
              <w:t>Заявка на участие в аукционе.</w:t>
            </w: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78"/>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78"/>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78"/>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bottom w:val="single" w:sz="4" w:space="0" w:color="auto"/>
            </w:tcBorders>
            <w:shd w:val="clear" w:color="auto" w:fill="FFFFFF"/>
            <w:vAlign w:val="bottom"/>
          </w:tcPr>
          <w:p w:rsidR="00CA4ACA" w:rsidRDefault="00CA4ACA" w:rsidP="00491E14">
            <w:pPr>
              <w:pStyle w:val="af0"/>
              <w:ind w:firstLine="0"/>
            </w:pPr>
            <w:r>
              <w:rPr>
                <w:b/>
                <w:bCs/>
              </w:rPr>
              <w:t>ИТ(</w:t>
            </w:r>
          </w:p>
        </w:tc>
        <w:tc>
          <w:tcPr>
            <w:tcW w:w="5976" w:type="dxa"/>
            <w:tcBorders>
              <w:top w:val="single" w:sz="4" w:space="0" w:color="auto"/>
              <w:left w:val="single" w:sz="4" w:space="0" w:color="auto"/>
              <w:bottom w:val="single" w:sz="4" w:space="0" w:color="auto"/>
            </w:tcBorders>
            <w:shd w:val="clear" w:color="auto" w:fill="FFFFFF"/>
            <w:vAlign w:val="bottom"/>
          </w:tcPr>
          <w:p w:rsidR="00CA4ACA" w:rsidRDefault="00CA4ACA" w:rsidP="00491E14">
            <w:pPr>
              <w:pStyle w:val="af0"/>
              <w:ind w:firstLine="0"/>
            </w:pPr>
            <w:r>
              <w:rPr>
                <w:b/>
                <w:bCs/>
              </w:rPr>
              <w:t>ЭГО страниц:</w:t>
            </w:r>
          </w:p>
        </w:tc>
        <w:tc>
          <w:tcPr>
            <w:tcW w:w="1704" w:type="dxa"/>
            <w:tcBorders>
              <w:top w:val="single" w:sz="4" w:space="0" w:color="auto"/>
              <w:left w:val="single" w:sz="4" w:space="0" w:color="auto"/>
              <w:bottom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A4ACA" w:rsidRDefault="00CA4ACA" w:rsidP="00491E14">
            <w:pPr>
              <w:rPr>
                <w:sz w:val="10"/>
                <w:szCs w:val="10"/>
              </w:rPr>
            </w:pPr>
          </w:p>
        </w:tc>
      </w:tr>
    </w:tbl>
    <w:p w:rsidR="00CA4ACA" w:rsidRDefault="00CA4ACA" w:rsidP="00CA4ACA">
      <w:pPr>
        <w:spacing w:after="259" w:line="1" w:lineRule="exact"/>
      </w:pPr>
    </w:p>
    <w:p w:rsidR="00CA4ACA" w:rsidRDefault="00CA4ACA" w:rsidP="00284A9B">
      <w:pPr>
        <w:pStyle w:val="11"/>
        <w:spacing w:after="7440"/>
        <w:ind w:firstLine="0"/>
      </w:pPr>
      <w:r>
        <w:t xml:space="preserve">Заявитель (уполномоченный представитель) </w:t>
      </w:r>
    </w:p>
    <w:p w:rsidR="00502216" w:rsidRPr="00502216" w:rsidRDefault="00502216" w:rsidP="00502216">
      <w:pPr>
        <w:pStyle w:val="11"/>
        <w:ind w:firstLine="0"/>
        <w:jc w:val="right"/>
      </w:pPr>
      <w:r w:rsidRPr="00502216">
        <w:lastRenderedPageBreak/>
        <w:t xml:space="preserve">Приложение №3 </w:t>
      </w:r>
    </w:p>
    <w:p w:rsidR="00502216" w:rsidRPr="00502216" w:rsidRDefault="00502216" w:rsidP="00502216">
      <w:pPr>
        <w:pStyle w:val="11"/>
        <w:spacing w:after="360"/>
        <w:ind w:firstLine="0"/>
        <w:jc w:val="right"/>
      </w:pPr>
      <w:r w:rsidRPr="00502216">
        <w:t>к документации об аукционе</w:t>
      </w:r>
    </w:p>
    <w:p w:rsidR="00CA4ACA" w:rsidRDefault="00CA4ACA" w:rsidP="00502216">
      <w:pPr>
        <w:pStyle w:val="11"/>
        <w:ind w:firstLine="0"/>
        <w:jc w:val="center"/>
      </w:pPr>
      <w:r>
        <w:rPr>
          <w:b/>
          <w:bCs/>
        </w:rPr>
        <w:t>Р А С П И С К А</w:t>
      </w:r>
    </w:p>
    <w:p w:rsidR="00CA4ACA" w:rsidRDefault="00CA4ACA" w:rsidP="00502216">
      <w:pPr>
        <w:pStyle w:val="11"/>
        <w:ind w:firstLine="0"/>
        <w:jc w:val="center"/>
      </w:pPr>
      <w:r>
        <w:t>в получении заявки и документов к ней</w:t>
      </w:r>
    </w:p>
    <w:p w:rsidR="00CA4ACA" w:rsidRDefault="00CA4ACA" w:rsidP="00CA4ACA">
      <w:pPr>
        <w:pStyle w:val="11"/>
        <w:tabs>
          <w:tab w:val="left" w:leader="underscore" w:pos="9014"/>
        </w:tabs>
        <w:ind w:firstLine="0"/>
      </w:pPr>
      <w:r>
        <w:t>от заявителя</w:t>
      </w:r>
      <w:r>
        <w:tab/>
      </w:r>
    </w:p>
    <w:p w:rsidR="00CA4ACA" w:rsidRDefault="00CA4ACA" w:rsidP="00CA4ACA">
      <w:pPr>
        <w:pStyle w:val="11"/>
        <w:spacing w:after="240"/>
        <w:ind w:firstLine="0"/>
        <w:jc w:val="center"/>
      </w:pPr>
      <w:r>
        <w:rPr>
          <w:b/>
          <w:bCs/>
        </w:rPr>
        <w:t>на участие в аукционе на право заключения договора аренды муниципального</w:t>
      </w:r>
      <w:r>
        <w:rPr>
          <w:b/>
          <w:bCs/>
        </w:rPr>
        <w:br/>
        <w:t>недвижимого имущества на нежилое помещение по адресу: Ленинградская область, Тихвинский муниципальный район, Коськовское сельское поселение, деревня Коськово, ул. Школьная, дом 1,каб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517"/>
        <w:gridCol w:w="2174"/>
        <w:gridCol w:w="1925"/>
      </w:tblGrid>
      <w:tr w:rsidR="00CA4ACA" w:rsidTr="00491E14">
        <w:trPr>
          <w:trHeight w:hRule="exact" w:val="562"/>
          <w:jc w:val="center"/>
        </w:trPr>
        <w:tc>
          <w:tcPr>
            <w:tcW w:w="1022"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 п/п</w:t>
            </w:r>
          </w:p>
        </w:tc>
        <w:tc>
          <w:tcPr>
            <w:tcW w:w="4517" w:type="dxa"/>
            <w:tcBorders>
              <w:top w:val="single" w:sz="4" w:space="0" w:color="auto"/>
              <w:left w:val="single" w:sz="4" w:space="0" w:color="auto"/>
            </w:tcBorders>
            <w:shd w:val="clear" w:color="auto" w:fill="FFFFFF"/>
          </w:tcPr>
          <w:p w:rsidR="00CA4ACA" w:rsidRDefault="00CA4ACA" w:rsidP="00491E14">
            <w:pPr>
              <w:pStyle w:val="af0"/>
              <w:ind w:firstLine="0"/>
              <w:jc w:val="center"/>
            </w:pPr>
            <w:r>
              <w:rPr>
                <w:b/>
                <w:bCs/>
              </w:rPr>
              <w:t>Наименование документа</w:t>
            </w:r>
          </w:p>
        </w:tc>
        <w:tc>
          <w:tcPr>
            <w:tcW w:w="2174" w:type="dxa"/>
            <w:tcBorders>
              <w:top w:val="single" w:sz="4" w:space="0" w:color="auto"/>
              <w:left w:val="single" w:sz="4" w:space="0" w:color="auto"/>
            </w:tcBorders>
            <w:shd w:val="clear" w:color="auto" w:fill="FFFFFF"/>
          </w:tcPr>
          <w:p w:rsidR="00CA4ACA" w:rsidRDefault="00CA4ACA" w:rsidP="00491E14">
            <w:pPr>
              <w:pStyle w:val="af0"/>
              <w:ind w:firstLine="0"/>
              <w:jc w:val="center"/>
            </w:pPr>
            <w:r>
              <w:rPr>
                <w:b/>
                <w:bCs/>
              </w:rPr>
              <w:t>Кол-во/листов</w:t>
            </w:r>
          </w:p>
        </w:tc>
        <w:tc>
          <w:tcPr>
            <w:tcW w:w="1925" w:type="dxa"/>
            <w:tcBorders>
              <w:top w:val="single" w:sz="4" w:space="0" w:color="auto"/>
              <w:left w:val="single" w:sz="4" w:space="0" w:color="auto"/>
              <w:right w:val="single" w:sz="4" w:space="0" w:color="auto"/>
            </w:tcBorders>
            <w:shd w:val="clear" w:color="auto" w:fill="FFFFFF"/>
            <w:vAlign w:val="bottom"/>
          </w:tcPr>
          <w:p w:rsidR="00CA4ACA" w:rsidRDefault="00CA4ACA" w:rsidP="00491E14">
            <w:pPr>
              <w:pStyle w:val="af0"/>
              <w:ind w:firstLine="0"/>
              <w:jc w:val="center"/>
            </w:pPr>
            <w:r>
              <w:rPr>
                <w:b/>
                <w:bCs/>
              </w:rPr>
              <w:t>№ регистрации, дата</w:t>
            </w:r>
          </w:p>
        </w:tc>
      </w:tr>
      <w:tr w:rsidR="00CA4ACA" w:rsidTr="00491E14">
        <w:trPr>
          <w:trHeight w:hRule="exact" w:val="283"/>
          <w:jc w:val="center"/>
        </w:trPr>
        <w:tc>
          <w:tcPr>
            <w:tcW w:w="1022"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1.</w:t>
            </w:r>
          </w:p>
        </w:tc>
        <w:tc>
          <w:tcPr>
            <w:tcW w:w="4517"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t>Заявка на участие в аукционе</w:t>
            </w:r>
          </w:p>
        </w:tc>
        <w:tc>
          <w:tcPr>
            <w:tcW w:w="217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78"/>
          <w:jc w:val="center"/>
        </w:trPr>
        <w:tc>
          <w:tcPr>
            <w:tcW w:w="1022"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2.</w:t>
            </w:r>
          </w:p>
        </w:tc>
        <w:tc>
          <w:tcPr>
            <w:tcW w:w="4517"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t>Опись документов</w:t>
            </w:r>
          </w:p>
        </w:tc>
        <w:tc>
          <w:tcPr>
            <w:tcW w:w="217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1022"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451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217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1022" w:type="dxa"/>
            <w:tcBorders>
              <w:top w:val="single" w:sz="4" w:space="0" w:color="auto"/>
              <w:left w:val="single" w:sz="4" w:space="0" w:color="auto"/>
              <w:bottom w:val="single" w:sz="4" w:space="0" w:color="auto"/>
            </w:tcBorders>
            <w:shd w:val="clear" w:color="auto" w:fill="FFFFFF"/>
          </w:tcPr>
          <w:p w:rsidR="00CA4ACA" w:rsidRDefault="00CA4ACA" w:rsidP="00491E14">
            <w:pPr>
              <w:rPr>
                <w:sz w:val="10"/>
                <w:szCs w:val="10"/>
              </w:rPr>
            </w:pPr>
          </w:p>
        </w:tc>
        <w:tc>
          <w:tcPr>
            <w:tcW w:w="4517" w:type="dxa"/>
            <w:tcBorders>
              <w:top w:val="single" w:sz="4" w:space="0" w:color="auto"/>
              <w:left w:val="single" w:sz="4" w:space="0" w:color="auto"/>
              <w:bottom w:val="single" w:sz="4" w:space="0" w:color="auto"/>
            </w:tcBorders>
            <w:shd w:val="clear" w:color="auto" w:fill="FFFFFF"/>
          </w:tcPr>
          <w:p w:rsidR="00CA4ACA" w:rsidRDefault="00CA4ACA" w:rsidP="00491E14">
            <w:pPr>
              <w:rPr>
                <w:sz w:val="10"/>
                <w:szCs w:val="10"/>
              </w:rPr>
            </w:pPr>
          </w:p>
        </w:tc>
        <w:tc>
          <w:tcPr>
            <w:tcW w:w="2174" w:type="dxa"/>
            <w:tcBorders>
              <w:top w:val="single" w:sz="4" w:space="0" w:color="auto"/>
              <w:left w:val="single" w:sz="4" w:space="0" w:color="auto"/>
              <w:bottom w:val="single" w:sz="4" w:space="0" w:color="auto"/>
            </w:tcBorders>
            <w:shd w:val="clear" w:color="auto" w:fill="FFFFFF"/>
          </w:tcPr>
          <w:p w:rsidR="00CA4ACA" w:rsidRDefault="00CA4ACA" w:rsidP="00491E14">
            <w:pPr>
              <w:rPr>
                <w:sz w:val="10"/>
                <w:szCs w:val="10"/>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CA4ACA" w:rsidRDefault="00CA4ACA" w:rsidP="00491E14">
            <w:pPr>
              <w:rPr>
                <w:sz w:val="10"/>
                <w:szCs w:val="10"/>
              </w:rPr>
            </w:pPr>
          </w:p>
        </w:tc>
      </w:tr>
    </w:tbl>
    <w:p w:rsidR="00CA4ACA" w:rsidRDefault="00CA4ACA" w:rsidP="00CA4ACA">
      <w:pPr>
        <w:pStyle w:val="ae"/>
        <w:ind w:left="24"/>
      </w:pPr>
      <w:r>
        <w:t>Дата и время получения расписки «  »           2025 г.ч.мин.</w:t>
      </w:r>
    </w:p>
    <w:p w:rsidR="00CA4ACA" w:rsidRDefault="00CA4ACA" w:rsidP="00CA4ACA">
      <w:pPr>
        <w:pStyle w:val="ae"/>
        <w:ind w:left="24"/>
      </w:pPr>
      <w:r>
        <w:t>Представитель организатора//</w:t>
      </w:r>
    </w:p>
    <w:p w:rsidR="00CA4ACA" w:rsidRDefault="00CA4ACA" w:rsidP="00CA4ACA">
      <w:pPr>
        <w:pStyle w:val="ae"/>
        <w:tabs>
          <w:tab w:val="left" w:pos="2088"/>
        </w:tabs>
        <w:ind w:left="24"/>
      </w:pPr>
      <w:r>
        <w:rPr>
          <w:b/>
          <w:bCs/>
          <w:i/>
          <w:iCs/>
        </w:rPr>
        <w:t>подпись</w:t>
      </w:r>
      <w:r>
        <w:rPr>
          <w:b/>
          <w:bCs/>
          <w:i/>
          <w:iCs/>
        </w:rPr>
        <w:tab/>
        <w:t>ФИО</w:t>
      </w:r>
    </w:p>
    <w:p w:rsidR="00CA4ACA" w:rsidRDefault="00CA4ACA" w:rsidP="00CA4ACA">
      <w:pPr>
        <w:spacing w:after="239" w:line="1" w:lineRule="exact"/>
      </w:pPr>
    </w:p>
    <w:p w:rsidR="00CA4ACA" w:rsidRDefault="00CA4ACA" w:rsidP="00CA4ACA">
      <w:pPr>
        <w:pStyle w:val="11"/>
        <w:tabs>
          <w:tab w:val="left" w:pos="2150"/>
        </w:tabs>
        <w:ind w:firstLine="0"/>
      </w:pPr>
      <w:r>
        <w:t>Заявитель</w:t>
      </w:r>
      <w:r>
        <w:tab/>
        <w:t>//</w:t>
      </w:r>
    </w:p>
    <w:p w:rsidR="00CA4ACA" w:rsidRDefault="00CA4ACA" w:rsidP="00CA4ACA">
      <w:pPr>
        <w:pStyle w:val="11"/>
        <w:tabs>
          <w:tab w:val="left" w:pos="6224"/>
        </w:tabs>
        <w:spacing w:after="120"/>
        <w:ind w:left="4040" w:firstLine="0"/>
        <w:sectPr w:rsidR="00CA4ACA" w:rsidSect="00621F59">
          <w:pgSz w:w="11900" w:h="16840"/>
          <w:pgMar w:top="1134" w:right="850" w:bottom="1134" w:left="1701" w:header="0" w:footer="2314" w:gutter="0"/>
          <w:cols w:space="720"/>
          <w:noEndnote/>
          <w:docGrid w:linePitch="360"/>
        </w:sectPr>
      </w:pPr>
      <w:r>
        <w:rPr>
          <w:b/>
          <w:bCs/>
          <w:i/>
          <w:iCs/>
        </w:rPr>
        <w:t>подпись</w:t>
      </w:r>
      <w:r>
        <w:rPr>
          <w:b/>
          <w:bCs/>
          <w:i/>
          <w:iCs/>
        </w:rPr>
        <w:tab/>
      </w:r>
    </w:p>
    <w:p w:rsidR="00502216" w:rsidRPr="00502216" w:rsidRDefault="00502216" w:rsidP="00502216">
      <w:pPr>
        <w:spacing w:before="440" w:after="600"/>
        <w:jc w:val="right"/>
        <w:rPr>
          <w:rFonts w:ascii="Times New Roman" w:eastAsia="Times New Roman" w:hAnsi="Times New Roman" w:cs="Times New Roman"/>
        </w:rPr>
      </w:pPr>
      <w:r w:rsidRPr="00502216">
        <w:rPr>
          <w:rFonts w:ascii="Times New Roman" w:eastAsia="Times New Roman" w:hAnsi="Times New Roman" w:cs="Times New Roman"/>
        </w:rPr>
        <w:lastRenderedPageBreak/>
        <w:t xml:space="preserve">Приложение №4 </w:t>
      </w:r>
      <w:r w:rsidRPr="00502216">
        <w:rPr>
          <w:rFonts w:ascii="Times New Roman" w:eastAsia="Times New Roman" w:hAnsi="Times New Roman" w:cs="Times New Roman"/>
        </w:rPr>
        <w:br/>
        <w:t>к документации об аукционе</w:t>
      </w:r>
    </w:p>
    <w:p w:rsidR="00502216" w:rsidRPr="00FB27F1" w:rsidRDefault="00502216" w:rsidP="00502216">
      <w:pPr>
        <w:spacing w:before="440" w:after="600"/>
        <w:jc w:val="center"/>
        <w:rPr>
          <w:rFonts w:ascii="Times New Roman" w:eastAsia="Times New Roman" w:hAnsi="Times New Roman" w:cs="Times New Roman"/>
        </w:rPr>
      </w:pPr>
      <w:r w:rsidRPr="00FB27F1">
        <w:rPr>
          <w:rFonts w:ascii="Times New Roman" w:eastAsia="Times New Roman" w:hAnsi="Times New Roman" w:cs="Times New Roman"/>
          <w:b/>
          <w:bCs/>
        </w:rPr>
        <w:t>ДОГОВОР АРЕНДЫ</w:t>
      </w:r>
      <w:r w:rsidRPr="00FB27F1">
        <w:rPr>
          <w:rFonts w:ascii="Times New Roman" w:eastAsia="Times New Roman" w:hAnsi="Times New Roman" w:cs="Times New Roman"/>
          <w:b/>
          <w:bCs/>
        </w:rPr>
        <w:br/>
        <w:t>муниципального недвижимого имущества №01</w:t>
      </w:r>
      <w:r>
        <w:rPr>
          <w:rFonts w:ascii="Times New Roman" w:eastAsia="Times New Roman" w:hAnsi="Times New Roman" w:cs="Times New Roman"/>
          <w:b/>
          <w:bCs/>
        </w:rPr>
        <w:t>А</w:t>
      </w:r>
      <w:r w:rsidRPr="00FB27F1">
        <w:rPr>
          <w:rFonts w:ascii="Times New Roman" w:eastAsia="Times New Roman" w:hAnsi="Times New Roman" w:cs="Times New Roman"/>
          <w:b/>
          <w:bCs/>
        </w:rPr>
        <w:t>/25</w:t>
      </w:r>
    </w:p>
    <w:p w:rsidR="00502216" w:rsidRPr="00FB27F1" w:rsidRDefault="00502216" w:rsidP="00502216">
      <w:pPr>
        <w:tabs>
          <w:tab w:val="left" w:pos="4526"/>
        </w:tabs>
        <w:spacing w:after="240"/>
        <w:rPr>
          <w:rFonts w:ascii="Times New Roman" w:eastAsia="Times New Roman" w:hAnsi="Times New Roman" w:cs="Times New Roman"/>
        </w:rPr>
      </w:pPr>
      <w:r w:rsidRPr="00FB27F1">
        <w:rPr>
          <w:rFonts w:ascii="Times New Roman" w:eastAsia="Times New Roman" w:hAnsi="Times New Roman" w:cs="Times New Roman"/>
          <w:b/>
          <w:bCs/>
        </w:rPr>
        <w:t>д.Коськово</w:t>
      </w:r>
      <w:r>
        <w:rPr>
          <w:rFonts w:ascii="Times New Roman" w:eastAsia="Times New Roman" w:hAnsi="Times New Roman" w:cs="Times New Roman"/>
          <w:b/>
          <w:bCs/>
        </w:rPr>
        <w:t xml:space="preserve">  </w:t>
      </w:r>
      <w:r w:rsidRPr="00FB27F1">
        <w:rPr>
          <w:rFonts w:ascii="Times New Roman" w:eastAsia="Times New Roman" w:hAnsi="Times New Roman" w:cs="Times New Roman"/>
          <w:b/>
          <w:bCs/>
        </w:rPr>
        <w:t xml:space="preserve">от </w:t>
      </w:r>
      <w:r>
        <w:rPr>
          <w:rFonts w:ascii="Times New Roman" w:eastAsia="Times New Roman" w:hAnsi="Times New Roman" w:cs="Times New Roman"/>
        </w:rPr>
        <w:t xml:space="preserve">                                                                      </w:t>
      </w:r>
      <w:r w:rsidRPr="00FB27F1">
        <w:rPr>
          <w:rFonts w:ascii="Times New Roman" w:eastAsia="Times New Roman" w:hAnsi="Times New Roman" w:cs="Times New Roman"/>
          <w:b/>
          <w:bCs/>
        </w:rPr>
        <w:t>две тысячи двадцать пятого года</w:t>
      </w:r>
    </w:p>
    <w:p w:rsidR="00502216" w:rsidRPr="00FB27F1" w:rsidRDefault="00502216" w:rsidP="00502216">
      <w:pPr>
        <w:tabs>
          <w:tab w:val="left" w:leader="underscore" w:pos="7927"/>
        </w:tabs>
        <w:ind w:firstLine="600"/>
        <w:jc w:val="both"/>
        <w:rPr>
          <w:rFonts w:ascii="Times New Roman" w:eastAsia="Times New Roman" w:hAnsi="Times New Roman" w:cs="Times New Roman"/>
        </w:rPr>
      </w:pPr>
      <w:r w:rsidRPr="00033D7F">
        <w:rPr>
          <w:rFonts w:ascii="Times New Roman" w:eastAsia="Times New Roman" w:hAnsi="Times New Roman" w:cs="Times New Roman"/>
          <w:b/>
          <w:bCs/>
          <w:color w:val="212121"/>
        </w:rPr>
        <w:t xml:space="preserve">От имени муниципального образования Коськовское сельское поселение Тихвинского муниципального района Ленинградской области , Устав зарегистрирован Главным управлением Министерства юстиции Российской Федерации по Санкт-Петербургу и Ленинградской области 03.10.2023 года государственный регистрационный номер </w:t>
      </w:r>
      <w:r w:rsidRPr="00033D7F">
        <w:rPr>
          <w:rFonts w:ascii="Times New Roman" w:eastAsia="Times New Roman" w:hAnsi="Times New Roman" w:cs="Times New Roman"/>
          <w:b/>
          <w:bCs/>
          <w:color w:val="212121"/>
          <w:lang w:val="en-US"/>
        </w:rPr>
        <w:t>RU</w:t>
      </w:r>
      <w:r w:rsidRPr="00033D7F">
        <w:rPr>
          <w:rFonts w:ascii="Times New Roman" w:eastAsia="Times New Roman" w:hAnsi="Times New Roman" w:cs="Times New Roman"/>
          <w:b/>
          <w:bCs/>
          <w:color w:val="212121"/>
        </w:rPr>
        <w:t xml:space="preserve"> 475163042023001 Администрация муниципального образования Коськовское сельское поселение Тихвинского муниципального района Ленинградской области </w:t>
      </w:r>
      <w:r w:rsidRPr="00FB27F1">
        <w:rPr>
          <w:rFonts w:ascii="Times New Roman" w:eastAsia="Times New Roman" w:hAnsi="Times New Roman" w:cs="Times New Roman"/>
          <w:color w:val="212121"/>
        </w:rPr>
        <w:t xml:space="preserve">, </w:t>
      </w:r>
      <w:r w:rsidRPr="00FB27F1">
        <w:rPr>
          <w:rFonts w:ascii="Times New Roman" w:eastAsia="Times New Roman" w:hAnsi="Times New Roman" w:cs="Times New Roman"/>
          <w:b/>
          <w:bCs/>
          <w:color w:val="212121"/>
        </w:rPr>
        <w:t xml:space="preserve">именуемая в дальнейшем «Арендодатель», в лице </w:t>
      </w:r>
      <w:r w:rsidRPr="00033D7F">
        <w:rPr>
          <w:rFonts w:ascii="Times New Roman" w:eastAsia="Times New Roman" w:hAnsi="Times New Roman" w:cs="Times New Roman"/>
          <w:b/>
          <w:bCs/>
          <w:color w:val="212121"/>
        </w:rPr>
        <w:t xml:space="preserve">главы администрации </w:t>
      </w:r>
      <w:r w:rsidRPr="00FB27F1">
        <w:rPr>
          <w:rFonts w:ascii="Times New Roman" w:eastAsia="Times New Roman" w:hAnsi="Times New Roman" w:cs="Times New Roman"/>
          <w:b/>
          <w:bCs/>
          <w:color w:val="212121"/>
        </w:rPr>
        <w:t xml:space="preserve">, </w:t>
      </w:r>
      <w:r w:rsidRPr="00FB27F1">
        <w:rPr>
          <w:rFonts w:ascii="Times New Roman" w:eastAsia="Times New Roman" w:hAnsi="Times New Roman" w:cs="Times New Roman"/>
          <w:color w:val="212121"/>
        </w:rPr>
        <w:t xml:space="preserve">действующего (ей) на основании Устава, с одной стороны, </w:t>
      </w:r>
      <w:r w:rsidRPr="00FB27F1">
        <w:rPr>
          <w:rFonts w:ascii="Times New Roman" w:eastAsia="Times New Roman" w:hAnsi="Times New Roman" w:cs="Times New Roman"/>
          <w:b/>
          <w:bCs/>
          <w:color w:val="212121"/>
        </w:rPr>
        <w:t>и , ИНН, КПП</w:t>
      </w:r>
      <w:r w:rsidRPr="00FB27F1">
        <w:rPr>
          <w:rFonts w:ascii="Times New Roman" w:eastAsia="Times New Roman" w:hAnsi="Times New Roman" w:cs="Times New Roman"/>
          <w:color w:val="212121"/>
        </w:rPr>
        <w:t>, зарегистрировано «</w:t>
      </w:r>
      <w:r w:rsidRPr="00FB27F1">
        <w:rPr>
          <w:rFonts w:ascii="Times New Roman" w:eastAsia="Times New Roman" w:hAnsi="Times New Roman" w:cs="Times New Roman"/>
        </w:rPr>
        <w:tab/>
        <w:t>»</w:t>
      </w:r>
    </w:p>
    <w:p w:rsidR="00502216" w:rsidRPr="00FB27F1" w:rsidRDefault="00502216" w:rsidP="00502216">
      <w:pPr>
        <w:tabs>
          <w:tab w:val="left" w:leader="underscore" w:pos="600"/>
          <w:tab w:val="left" w:pos="2678"/>
          <w:tab w:val="left" w:pos="3706"/>
          <w:tab w:val="left" w:pos="5554"/>
          <w:tab w:val="left" w:pos="8170"/>
        </w:tabs>
        <w:jc w:val="both"/>
        <w:rPr>
          <w:rFonts w:ascii="Times New Roman" w:eastAsia="Times New Roman" w:hAnsi="Times New Roman" w:cs="Times New Roman"/>
        </w:rPr>
      </w:pPr>
      <w:r w:rsidRPr="00FB27F1">
        <w:rPr>
          <w:rFonts w:ascii="Times New Roman" w:eastAsia="Times New Roman" w:hAnsi="Times New Roman" w:cs="Times New Roman"/>
        </w:rPr>
        <w:t>20</w:t>
      </w:r>
      <w:r w:rsidRPr="00FB27F1">
        <w:rPr>
          <w:rFonts w:ascii="Times New Roman" w:eastAsia="Times New Roman" w:hAnsi="Times New Roman" w:cs="Times New Roman"/>
        </w:rPr>
        <w:tab/>
        <w:t xml:space="preserve"> года</w:t>
      </w:r>
      <w:r w:rsidRPr="00FB27F1">
        <w:rPr>
          <w:rFonts w:ascii="Times New Roman" w:eastAsia="Times New Roman" w:hAnsi="Times New Roman" w:cs="Times New Roman"/>
        </w:rPr>
        <w:tab/>
        <w:t>за</w:t>
      </w:r>
      <w:r w:rsidRPr="00FB27F1">
        <w:rPr>
          <w:rFonts w:ascii="Times New Roman" w:eastAsia="Times New Roman" w:hAnsi="Times New Roman" w:cs="Times New Roman"/>
        </w:rPr>
        <w:tab/>
        <w:t>основным</w:t>
      </w:r>
      <w:r w:rsidRPr="00FB27F1">
        <w:rPr>
          <w:rFonts w:ascii="Times New Roman" w:eastAsia="Times New Roman" w:hAnsi="Times New Roman" w:cs="Times New Roman"/>
        </w:rPr>
        <w:tab/>
        <w:t>государственным</w:t>
      </w:r>
      <w:r w:rsidRPr="00FB27F1">
        <w:rPr>
          <w:rFonts w:ascii="Times New Roman" w:eastAsia="Times New Roman" w:hAnsi="Times New Roman" w:cs="Times New Roman"/>
        </w:rPr>
        <w:tab/>
        <w:t>номером</w:t>
      </w:r>
    </w:p>
    <w:p w:rsidR="00502216" w:rsidRPr="00FB27F1" w:rsidRDefault="00502216" w:rsidP="00502216">
      <w:pPr>
        <w:tabs>
          <w:tab w:val="left" w:leader="underscore" w:pos="2496"/>
          <w:tab w:val="left" w:leader="underscore" w:pos="3965"/>
          <w:tab w:val="left" w:pos="8842"/>
        </w:tabs>
        <w:jc w:val="both"/>
        <w:rPr>
          <w:rFonts w:ascii="Times New Roman" w:eastAsia="Times New Roman" w:hAnsi="Times New Roman" w:cs="Times New Roman"/>
        </w:rPr>
      </w:pPr>
      <w:r w:rsidRPr="00FB27F1">
        <w:rPr>
          <w:rFonts w:ascii="Times New Roman" w:eastAsia="Times New Roman" w:hAnsi="Times New Roman" w:cs="Times New Roman"/>
        </w:rPr>
        <w:tab/>
        <w:t xml:space="preserve"> инспекцией Федеральной нало</w:t>
      </w:r>
      <w:r w:rsidRPr="00FB27F1">
        <w:rPr>
          <w:rFonts w:ascii="Times New Roman" w:eastAsia="Times New Roman" w:hAnsi="Times New Roman" w:cs="Times New Roman"/>
        </w:rPr>
        <w:softHyphen/>
        <w:t>говой службы №</w:t>
      </w:r>
      <w:r w:rsidRPr="00FB27F1">
        <w:rPr>
          <w:rFonts w:ascii="Times New Roman" w:eastAsia="Times New Roman" w:hAnsi="Times New Roman" w:cs="Times New Roman"/>
        </w:rPr>
        <w:tab/>
        <w:t xml:space="preserve"> по (свидетельство серия </w:t>
      </w:r>
      <w:r w:rsidRPr="00FB27F1">
        <w:rPr>
          <w:rFonts w:ascii="Times New Roman" w:eastAsia="Times New Roman" w:hAnsi="Times New Roman" w:cs="Times New Roman"/>
        </w:rPr>
        <w:tab/>
        <w:t>№</w:t>
      </w:r>
    </w:p>
    <w:p w:rsidR="00502216" w:rsidRPr="00FB27F1" w:rsidRDefault="00502216" w:rsidP="00502216">
      <w:pPr>
        <w:jc w:val="both"/>
        <w:rPr>
          <w:rFonts w:ascii="Times New Roman" w:eastAsia="Times New Roman" w:hAnsi="Times New Roman" w:cs="Times New Roman"/>
        </w:rPr>
      </w:pPr>
      <w:r w:rsidRPr="00FB27F1">
        <w:rPr>
          <w:rFonts w:ascii="Times New Roman" w:eastAsia="Times New Roman" w:hAnsi="Times New Roman" w:cs="Times New Roman"/>
        </w:rPr>
        <w:t>), адрес (место нахождения исполнительного органа) ,</w:t>
      </w:r>
    </w:p>
    <w:p w:rsidR="00502216" w:rsidRPr="00FB27F1" w:rsidRDefault="00502216" w:rsidP="00502216">
      <w:pPr>
        <w:tabs>
          <w:tab w:val="left" w:pos="4248"/>
          <w:tab w:val="left" w:pos="6278"/>
          <w:tab w:val="left" w:pos="7210"/>
          <w:tab w:val="left" w:pos="7927"/>
        </w:tabs>
        <w:spacing w:after="260"/>
        <w:jc w:val="both"/>
        <w:rPr>
          <w:rFonts w:ascii="Times New Roman" w:eastAsia="Times New Roman" w:hAnsi="Times New Roman" w:cs="Times New Roman"/>
        </w:rPr>
      </w:pPr>
      <w:r w:rsidRPr="00FB27F1">
        <w:rPr>
          <w:rFonts w:ascii="Times New Roman" w:eastAsia="Times New Roman" w:hAnsi="Times New Roman" w:cs="Times New Roman"/>
        </w:rPr>
        <w:t xml:space="preserve">, </w:t>
      </w:r>
      <w:r w:rsidRPr="00FB27F1">
        <w:rPr>
          <w:rFonts w:ascii="Times New Roman" w:eastAsia="Times New Roman" w:hAnsi="Times New Roman" w:cs="Times New Roman"/>
          <w:b/>
          <w:bCs/>
        </w:rPr>
        <w:t xml:space="preserve">именуемый в дальнейшем «Арендатор», </w:t>
      </w:r>
      <w:r w:rsidRPr="00FB27F1">
        <w:rPr>
          <w:rFonts w:ascii="Times New Roman" w:eastAsia="Times New Roman" w:hAnsi="Times New Roman" w:cs="Times New Roman"/>
        </w:rPr>
        <w:t xml:space="preserve">в лице </w:t>
      </w:r>
      <w:r w:rsidRPr="00FB27F1">
        <w:rPr>
          <w:rFonts w:ascii="Times New Roman" w:eastAsia="Times New Roman" w:hAnsi="Times New Roman" w:cs="Times New Roman"/>
        </w:rPr>
        <w:tab/>
        <w:t>действующего</w:t>
      </w:r>
      <w:r w:rsidRPr="00FB27F1">
        <w:rPr>
          <w:rFonts w:ascii="Times New Roman" w:eastAsia="Times New Roman" w:hAnsi="Times New Roman" w:cs="Times New Roman"/>
        </w:rPr>
        <w:tab/>
        <w:t>(ей)</w:t>
      </w:r>
      <w:r w:rsidRPr="00FB27F1">
        <w:rPr>
          <w:rFonts w:ascii="Times New Roman" w:eastAsia="Times New Roman" w:hAnsi="Times New Roman" w:cs="Times New Roman"/>
        </w:rPr>
        <w:tab/>
        <w:t>на</w:t>
      </w:r>
      <w:r w:rsidRPr="00FB27F1">
        <w:rPr>
          <w:rFonts w:ascii="Times New Roman" w:eastAsia="Times New Roman" w:hAnsi="Times New Roman" w:cs="Times New Roman"/>
        </w:rPr>
        <w:tab/>
        <w:t>основании, с другой стороны, заключили настоящий договор аренды о ниже</w:t>
      </w:r>
      <w:r w:rsidRPr="00FB27F1">
        <w:rPr>
          <w:rFonts w:ascii="Times New Roman" w:eastAsia="Times New Roman" w:hAnsi="Times New Roman" w:cs="Times New Roman"/>
        </w:rPr>
        <w:softHyphen/>
        <w:t>следующем:</w:t>
      </w:r>
    </w:p>
    <w:p w:rsidR="00502216" w:rsidRPr="00FB27F1" w:rsidRDefault="00502216" w:rsidP="00502216">
      <w:pPr>
        <w:widowControl w:val="0"/>
        <w:numPr>
          <w:ilvl w:val="0"/>
          <w:numId w:val="6"/>
        </w:numPr>
        <w:tabs>
          <w:tab w:val="left" w:pos="289"/>
        </w:tabs>
        <w:spacing w:after="260"/>
        <w:ind w:firstLine="0"/>
        <w:jc w:val="center"/>
        <w:rPr>
          <w:rFonts w:ascii="Times New Roman" w:eastAsia="Times New Roman" w:hAnsi="Times New Roman" w:cs="Times New Roman"/>
        </w:rPr>
      </w:pPr>
      <w:r w:rsidRPr="00FB27F1">
        <w:rPr>
          <w:rFonts w:ascii="Times New Roman" w:eastAsia="Times New Roman" w:hAnsi="Times New Roman" w:cs="Times New Roman"/>
          <w:b/>
          <w:bCs/>
        </w:rPr>
        <w:t>ОБЩИЕ ПОЛОЖЕНИЯ</w:t>
      </w:r>
    </w:p>
    <w:p w:rsidR="00502216" w:rsidRPr="00FB27F1" w:rsidRDefault="00502216" w:rsidP="00502216">
      <w:pPr>
        <w:widowControl w:val="0"/>
        <w:numPr>
          <w:ilvl w:val="1"/>
          <w:numId w:val="6"/>
        </w:numPr>
        <w:tabs>
          <w:tab w:val="left" w:pos="850"/>
        </w:tabs>
        <w:ind w:firstLine="0"/>
        <w:jc w:val="both"/>
        <w:rPr>
          <w:rFonts w:ascii="Times New Roman" w:eastAsia="Times New Roman" w:hAnsi="Times New Roman" w:cs="Times New Roman"/>
          <w:color w:val="ED0000"/>
        </w:rPr>
      </w:pPr>
      <w:r w:rsidRPr="00FB27F1">
        <w:rPr>
          <w:rFonts w:ascii="Times New Roman" w:eastAsia="Times New Roman" w:hAnsi="Times New Roman" w:cs="Times New Roman"/>
        </w:rPr>
        <w:t>Арендодатель,</w:t>
      </w:r>
      <w:r w:rsidRPr="00FB27F1">
        <w:rPr>
          <w:rFonts w:ascii="Times New Roman" w:eastAsia="Times New Roman" w:hAnsi="Times New Roman" w:cs="Times New Roman"/>
          <w:color w:val="ED0000"/>
        </w:rPr>
        <w:t xml:space="preserve"> </w:t>
      </w:r>
      <w:r w:rsidRPr="00FB27F1">
        <w:rPr>
          <w:rFonts w:ascii="Times New Roman" w:eastAsia="Times New Roman" w:hAnsi="Times New Roman" w:cs="Times New Roman"/>
          <w:color w:val="212121"/>
        </w:rPr>
        <w:t>администраци</w:t>
      </w:r>
      <w:r w:rsidRPr="00672EDE">
        <w:rPr>
          <w:rFonts w:ascii="Times New Roman" w:eastAsia="Times New Roman" w:hAnsi="Times New Roman" w:cs="Times New Roman"/>
          <w:color w:val="212121"/>
        </w:rPr>
        <w:t>я муниципального образования Коськовское сельское поселение Тихвинского муниципального района Ленинградской области</w:t>
      </w:r>
      <w:r w:rsidRPr="00FB27F1">
        <w:rPr>
          <w:rFonts w:ascii="Times New Roman" w:eastAsia="Times New Roman" w:hAnsi="Times New Roman" w:cs="Times New Roman"/>
          <w:color w:val="212121"/>
        </w:rPr>
        <w:t xml:space="preserve"> от «</w:t>
      </w:r>
      <w:r w:rsidRPr="00672EDE">
        <w:rPr>
          <w:rFonts w:ascii="Times New Roman" w:eastAsia="Times New Roman" w:hAnsi="Times New Roman" w:cs="Times New Roman"/>
          <w:color w:val="212121"/>
        </w:rPr>
        <w:t xml:space="preserve">    </w:t>
      </w:r>
      <w:r w:rsidRPr="00FB27F1">
        <w:rPr>
          <w:rFonts w:ascii="Times New Roman" w:eastAsia="Times New Roman" w:hAnsi="Times New Roman" w:cs="Times New Roman"/>
          <w:color w:val="212121"/>
        </w:rPr>
        <w:t>» 2025 года № 0</w:t>
      </w:r>
      <w:r w:rsidRPr="00672EDE">
        <w:rPr>
          <w:rFonts w:ascii="Times New Roman" w:eastAsia="Times New Roman" w:hAnsi="Times New Roman" w:cs="Times New Roman"/>
          <w:color w:val="212121"/>
        </w:rPr>
        <w:t>6</w:t>
      </w:r>
      <w:r w:rsidRPr="00FB27F1">
        <w:rPr>
          <w:rFonts w:ascii="Times New Roman" w:eastAsia="Times New Roman" w:hAnsi="Times New Roman" w:cs="Times New Roman"/>
          <w:color w:val="212121"/>
        </w:rPr>
        <w:t>-</w:t>
      </w:r>
      <w:r w:rsidRPr="00672EDE">
        <w:rPr>
          <w:rFonts w:ascii="Times New Roman" w:eastAsia="Times New Roman" w:hAnsi="Times New Roman" w:cs="Times New Roman"/>
          <w:color w:val="212121"/>
        </w:rPr>
        <w:t xml:space="preserve">   </w:t>
      </w:r>
      <w:r w:rsidRPr="00FB27F1">
        <w:rPr>
          <w:rFonts w:ascii="Times New Roman" w:eastAsia="Times New Roman" w:hAnsi="Times New Roman" w:cs="Times New Roman"/>
          <w:color w:val="212121"/>
        </w:rPr>
        <w:t xml:space="preserve">а передаёт, а Арендатор </w:t>
      </w:r>
      <w:r w:rsidRPr="00FB27F1">
        <w:rPr>
          <w:rFonts w:ascii="Times New Roman" w:eastAsia="Times New Roman" w:hAnsi="Times New Roman" w:cs="Times New Roman"/>
        </w:rPr>
        <w:t>принимает в аренду (временное владение и пользование, за плату</w:t>
      </w:r>
      <w:r w:rsidRPr="00FB27F1">
        <w:rPr>
          <w:rFonts w:ascii="Times New Roman" w:eastAsia="Times New Roman" w:hAnsi="Times New Roman" w:cs="Times New Roman"/>
          <w:b/>
          <w:bCs/>
        </w:rPr>
        <w:t xml:space="preserve">) </w:t>
      </w:r>
      <w:r w:rsidRPr="00FB27F1">
        <w:rPr>
          <w:rFonts w:ascii="Times New Roman" w:eastAsia="Times New Roman" w:hAnsi="Times New Roman" w:cs="Times New Roman"/>
        </w:rPr>
        <w:t>часть нежилого помещения  (на поэтажном плане № 36), расположенную на 1-ом этаже административного здания общей площадью 1352,9 квадратных метра, в составе кадастрового номера 47:13:0111003:98 (далее по тексту Объект), по адресу: Ленинградская область, Тихвинский муниципальный район, Коськовское сельское поселение, деревня Коськово, ул. Школьная, дом 1</w:t>
      </w:r>
    </w:p>
    <w:p w:rsidR="00502216" w:rsidRPr="00FB27F1" w:rsidRDefault="00502216" w:rsidP="00502216">
      <w:pPr>
        <w:spacing w:after="260"/>
        <w:ind w:firstLine="260"/>
        <w:jc w:val="both"/>
        <w:rPr>
          <w:rFonts w:ascii="Times New Roman" w:eastAsia="Times New Roman" w:hAnsi="Times New Roman" w:cs="Times New Roman"/>
        </w:rPr>
      </w:pPr>
      <w:r w:rsidRPr="00FB27F1">
        <w:rPr>
          <w:rFonts w:ascii="Times New Roman" w:eastAsia="Times New Roman" w:hAnsi="Times New Roman" w:cs="Times New Roman"/>
          <w:b/>
          <w:bCs/>
        </w:rPr>
        <w:t>площадь помещения</w:t>
      </w:r>
      <w:r w:rsidRPr="00FB27F1">
        <w:rPr>
          <w:rFonts w:ascii="Times New Roman" w:eastAsia="Times New Roman" w:hAnsi="Times New Roman" w:cs="Times New Roman"/>
        </w:rPr>
        <w:t xml:space="preserve">, сдаваемого в аренду, составляет </w:t>
      </w:r>
      <w:r w:rsidRPr="00FB27F1">
        <w:rPr>
          <w:rFonts w:ascii="Times New Roman" w:eastAsia="Times New Roman" w:hAnsi="Times New Roman" w:cs="Times New Roman"/>
          <w:b/>
          <w:bCs/>
        </w:rPr>
        <w:t xml:space="preserve">35,8 </w:t>
      </w:r>
      <w:r w:rsidRPr="00FB27F1">
        <w:rPr>
          <w:rFonts w:ascii="Times New Roman" w:eastAsia="Times New Roman" w:hAnsi="Times New Roman" w:cs="Times New Roman"/>
        </w:rPr>
        <w:t>квадратных метра, в со</w:t>
      </w:r>
      <w:r w:rsidRPr="00FB27F1">
        <w:rPr>
          <w:rFonts w:ascii="Times New Roman" w:eastAsia="Times New Roman" w:hAnsi="Times New Roman" w:cs="Times New Roman"/>
        </w:rPr>
        <w:softHyphen/>
        <w:t>ответствии с планировкой помещения, заверенной подписями сторон.</w:t>
      </w:r>
    </w:p>
    <w:p w:rsidR="00502216" w:rsidRPr="00FB27F1" w:rsidRDefault="00502216" w:rsidP="00502216">
      <w:pPr>
        <w:tabs>
          <w:tab w:val="left" w:leader="underscore" w:pos="8525"/>
        </w:tabs>
        <w:spacing w:after="260"/>
        <w:jc w:val="center"/>
        <w:rPr>
          <w:rFonts w:ascii="Times New Roman" w:eastAsia="Times New Roman" w:hAnsi="Times New Roman" w:cs="Times New Roman"/>
        </w:rPr>
      </w:pPr>
      <w:r w:rsidRPr="00FB27F1">
        <w:rPr>
          <w:rFonts w:ascii="Times New Roman" w:eastAsia="Times New Roman" w:hAnsi="Times New Roman" w:cs="Times New Roman"/>
          <w:b/>
          <w:bCs/>
        </w:rPr>
        <w:t>для использования -</w:t>
      </w:r>
      <w:r w:rsidRPr="00FB27F1">
        <w:rPr>
          <w:rFonts w:ascii="Times New Roman" w:eastAsia="Times New Roman" w:hAnsi="Times New Roman" w:cs="Times New Roman"/>
          <w:b/>
          <w:bCs/>
        </w:rPr>
        <w:tab/>
      </w:r>
    </w:p>
    <w:p w:rsidR="00502216" w:rsidRPr="00FB27F1" w:rsidRDefault="00502216" w:rsidP="00502216">
      <w:pPr>
        <w:spacing w:after="260"/>
        <w:ind w:firstLine="600"/>
        <w:jc w:val="both"/>
        <w:rPr>
          <w:rFonts w:ascii="Times New Roman" w:eastAsia="Times New Roman" w:hAnsi="Times New Roman" w:cs="Times New Roman"/>
          <w:color w:val="ED0000"/>
        </w:rPr>
      </w:pPr>
      <w:r w:rsidRPr="00FB27F1">
        <w:rPr>
          <w:rFonts w:ascii="Times New Roman" w:eastAsia="Times New Roman" w:hAnsi="Times New Roman" w:cs="Times New Roman"/>
        </w:rPr>
        <w:t xml:space="preserve">Объект принадлежит на праве муниципальной собственности муниципальному образованию Коськовское сельское поселение Тихвинский муниципальный район Ленинградской области на основании </w:t>
      </w:r>
      <w:r>
        <w:rPr>
          <w:rFonts w:ascii="Times New Roman" w:eastAsia="Times New Roman" w:hAnsi="Times New Roman" w:cs="Times New Roman"/>
        </w:rPr>
        <w:t>областного закона Ленинградской области № 24-оз от 16.02.2007 года, акта приёма-передачи №2 от 31.12.2005, выписки из реестра муниципального имущества муниципального образования Коськовское сельское поселение Тихвинского муниципального района Ленинградской области от 05.04.2011г. № 06-18/11, что подтверждено свидетельством о государственной регистрации права 47-АБ №067558, о чем в Едином государственном реестре прав на недвижимое имущество и сделок с ним 06мая 2011 года сделана запись регистрации №47-47-28/0072011-207</w:t>
      </w:r>
    </w:p>
    <w:p w:rsidR="00502216" w:rsidRPr="00FB27F1" w:rsidRDefault="00502216" w:rsidP="00502216">
      <w:pPr>
        <w:widowControl w:val="0"/>
        <w:numPr>
          <w:ilvl w:val="0"/>
          <w:numId w:val="6"/>
        </w:numPr>
        <w:tabs>
          <w:tab w:val="left" w:pos="636"/>
        </w:tabs>
        <w:ind w:firstLine="0"/>
        <w:rPr>
          <w:rFonts w:ascii="Times New Roman" w:eastAsia="Times New Roman" w:hAnsi="Times New Roman" w:cs="Times New Roman"/>
        </w:rPr>
      </w:pPr>
      <w:r w:rsidRPr="00FB27F1">
        <w:rPr>
          <w:rFonts w:ascii="Times New Roman" w:eastAsia="Times New Roman" w:hAnsi="Times New Roman" w:cs="Times New Roman"/>
        </w:rPr>
        <w:t xml:space="preserve">Срок аренды устанавливается </w:t>
      </w:r>
      <w:r w:rsidRPr="00FB27F1">
        <w:rPr>
          <w:rFonts w:ascii="Times New Roman" w:eastAsia="Times New Roman" w:hAnsi="Times New Roman" w:cs="Times New Roman"/>
          <w:b/>
          <w:bCs/>
        </w:rPr>
        <w:t xml:space="preserve">с </w:t>
      </w:r>
      <w:r w:rsidR="001A4807">
        <w:rPr>
          <w:rFonts w:ascii="Times New Roman" w:eastAsia="Times New Roman" w:hAnsi="Times New Roman" w:cs="Times New Roman"/>
          <w:b/>
          <w:bCs/>
        </w:rPr>
        <w:t xml:space="preserve">         </w:t>
      </w:r>
      <w:r w:rsidRPr="00FB27F1">
        <w:rPr>
          <w:rFonts w:ascii="Times New Roman" w:eastAsia="Times New Roman" w:hAnsi="Times New Roman" w:cs="Times New Roman"/>
          <w:b/>
          <w:bCs/>
        </w:rPr>
        <w:t>по</w:t>
      </w:r>
    </w:p>
    <w:p w:rsidR="00502216" w:rsidRPr="00FB27F1" w:rsidRDefault="00502216" w:rsidP="00502216">
      <w:pPr>
        <w:jc w:val="center"/>
        <w:rPr>
          <w:rFonts w:ascii="Times New Roman" w:eastAsia="Times New Roman" w:hAnsi="Times New Roman" w:cs="Times New Roman"/>
        </w:rPr>
      </w:pPr>
      <w:r w:rsidRPr="00FB27F1">
        <w:rPr>
          <w:rFonts w:ascii="Times New Roman" w:eastAsia="Times New Roman" w:hAnsi="Times New Roman" w:cs="Times New Roman"/>
          <w:b/>
          <w:bCs/>
        </w:rPr>
        <w:t>(с по)</w:t>
      </w:r>
    </w:p>
    <w:p w:rsidR="00502216" w:rsidRPr="00FB27F1" w:rsidRDefault="00502216" w:rsidP="00502216">
      <w:pPr>
        <w:ind w:firstLine="540"/>
        <w:rPr>
          <w:rFonts w:ascii="Times New Roman" w:eastAsia="Times New Roman" w:hAnsi="Times New Roman" w:cs="Times New Roman"/>
        </w:rPr>
      </w:pPr>
      <w:r w:rsidRPr="00FB27F1">
        <w:rPr>
          <w:rFonts w:ascii="Times New Roman" w:eastAsia="Times New Roman" w:hAnsi="Times New Roman" w:cs="Times New Roman"/>
        </w:rPr>
        <w:t>Действие настоящего договора аренды распространяется на правоотношения с момента подписания сторонами акта приёма-передачи Объекта.</w:t>
      </w:r>
    </w:p>
    <w:p w:rsidR="00502216" w:rsidRPr="00FB27F1" w:rsidRDefault="00502216" w:rsidP="00502216">
      <w:pPr>
        <w:widowControl w:val="0"/>
        <w:numPr>
          <w:ilvl w:val="0"/>
          <w:numId w:val="7"/>
        </w:numPr>
        <w:tabs>
          <w:tab w:val="left" w:pos="840"/>
        </w:tabs>
        <w:spacing w:after="260"/>
        <w:ind w:firstLine="0"/>
        <w:rPr>
          <w:rFonts w:ascii="Times New Roman" w:eastAsia="Times New Roman" w:hAnsi="Times New Roman" w:cs="Times New Roman"/>
        </w:rPr>
      </w:pPr>
      <w:r w:rsidRPr="00FB27F1">
        <w:rPr>
          <w:rFonts w:ascii="Times New Roman" w:eastAsia="Times New Roman" w:hAnsi="Times New Roman" w:cs="Times New Roman"/>
        </w:rPr>
        <w:t>Сдача Объекта в аренду не влечёт передачу права собственности.</w:t>
      </w:r>
    </w:p>
    <w:p w:rsidR="00502216" w:rsidRPr="00FB27F1" w:rsidRDefault="00502216" w:rsidP="00502216">
      <w:pPr>
        <w:keepNext/>
        <w:keepLines/>
        <w:widowControl w:val="0"/>
        <w:numPr>
          <w:ilvl w:val="0"/>
          <w:numId w:val="5"/>
        </w:numPr>
        <w:tabs>
          <w:tab w:val="left" w:pos="303"/>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lastRenderedPageBreak/>
        <w:t>ОБЯЗАННОСТИ СТОРОН</w:t>
      </w:r>
    </w:p>
    <w:p w:rsidR="00502216" w:rsidRPr="00FB27F1" w:rsidRDefault="00502216" w:rsidP="00502216">
      <w:pPr>
        <w:keepNext/>
        <w:keepLines/>
        <w:widowControl w:val="0"/>
        <w:numPr>
          <w:ilvl w:val="1"/>
          <w:numId w:val="5"/>
        </w:numPr>
        <w:tabs>
          <w:tab w:val="left" w:pos="741"/>
        </w:tabs>
        <w:ind w:firstLine="0"/>
        <w:outlineLvl w:val="0"/>
        <w:rPr>
          <w:rFonts w:ascii="Times New Roman" w:eastAsia="Times New Roman" w:hAnsi="Times New Roman" w:cs="Times New Roman"/>
          <w:b/>
          <w:bCs/>
        </w:rPr>
      </w:pPr>
      <w:r w:rsidRPr="00FB27F1">
        <w:rPr>
          <w:rFonts w:ascii="Times New Roman" w:eastAsia="Times New Roman" w:hAnsi="Times New Roman" w:cs="Times New Roman"/>
          <w:b/>
          <w:bCs/>
        </w:rPr>
        <w:t>Арендодатель обязуется:</w:t>
      </w:r>
    </w:p>
    <w:p w:rsidR="00502216" w:rsidRPr="00FB27F1" w:rsidRDefault="00502216" w:rsidP="00502216">
      <w:pPr>
        <w:widowControl w:val="0"/>
        <w:numPr>
          <w:ilvl w:val="2"/>
          <w:numId w:val="5"/>
        </w:numPr>
        <w:tabs>
          <w:tab w:val="left" w:pos="874"/>
        </w:tabs>
        <w:ind w:firstLine="0"/>
        <w:jc w:val="both"/>
        <w:rPr>
          <w:rFonts w:ascii="Times New Roman" w:eastAsia="Times New Roman" w:hAnsi="Times New Roman" w:cs="Times New Roman"/>
        </w:rPr>
      </w:pPr>
      <w:r w:rsidRPr="00FB27F1">
        <w:rPr>
          <w:rFonts w:ascii="Times New Roman" w:eastAsia="Times New Roman" w:hAnsi="Times New Roman" w:cs="Times New Roman"/>
        </w:rPr>
        <w:t>Передать Арендатору Объект по акту приёма-передачи (приложение №2) не позднее 5 (пяти) дней с даты подписания настоящего договора. Акт приёма-передачи Объекта является неотъемлемой частью настоящего договора.</w:t>
      </w:r>
    </w:p>
    <w:p w:rsidR="00502216" w:rsidRPr="00FB27F1" w:rsidRDefault="00502216" w:rsidP="00502216">
      <w:pPr>
        <w:widowControl w:val="0"/>
        <w:numPr>
          <w:ilvl w:val="2"/>
          <w:numId w:val="5"/>
        </w:numPr>
        <w:tabs>
          <w:tab w:val="left" w:pos="884"/>
        </w:tabs>
        <w:ind w:firstLine="0"/>
        <w:jc w:val="both"/>
        <w:rPr>
          <w:rFonts w:ascii="Times New Roman" w:eastAsia="Times New Roman" w:hAnsi="Times New Roman" w:cs="Times New Roman"/>
        </w:rPr>
      </w:pPr>
      <w:r w:rsidRPr="00FB27F1">
        <w:rPr>
          <w:rFonts w:ascii="Times New Roman" w:eastAsia="Times New Roman" w:hAnsi="Times New Roman" w:cs="Times New Roman"/>
        </w:rPr>
        <w:t>В месячный срок рассматривать предложения Арендатора по вопросам исполь</w:t>
      </w:r>
      <w:r w:rsidRPr="00FB27F1">
        <w:rPr>
          <w:rFonts w:ascii="Times New Roman" w:eastAsia="Times New Roman" w:hAnsi="Times New Roman" w:cs="Times New Roman"/>
        </w:rPr>
        <w:softHyphen/>
        <w:t>зования арендуемого Объекта (в том числе его ремонта, переоборудования, переплани</w:t>
      </w:r>
      <w:r w:rsidRPr="00FB27F1">
        <w:rPr>
          <w:rFonts w:ascii="Times New Roman" w:eastAsia="Times New Roman" w:hAnsi="Times New Roman" w:cs="Times New Roman"/>
        </w:rPr>
        <w:softHyphen/>
        <w:t>ровки, изменения назначения, субаренды и т.д.).</w:t>
      </w:r>
    </w:p>
    <w:p w:rsidR="00502216" w:rsidRPr="00FB27F1" w:rsidRDefault="00502216" w:rsidP="00502216">
      <w:pPr>
        <w:widowControl w:val="0"/>
        <w:numPr>
          <w:ilvl w:val="2"/>
          <w:numId w:val="5"/>
        </w:numPr>
        <w:tabs>
          <w:tab w:val="left" w:pos="879"/>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случае прекращения договора по законным основаниям, в двухнедельный срок после прекращения действия договора принять Объект от Арендатора по акту, ес</w:t>
      </w:r>
      <w:r w:rsidRPr="00FB27F1">
        <w:rPr>
          <w:rFonts w:ascii="Times New Roman" w:eastAsia="Times New Roman" w:hAnsi="Times New Roman" w:cs="Times New Roman"/>
        </w:rPr>
        <w:softHyphen/>
        <w:t>ли за это время сторонами не будет заключён новый договор.</w:t>
      </w:r>
    </w:p>
    <w:p w:rsidR="00502216" w:rsidRPr="00FB27F1" w:rsidRDefault="00502216" w:rsidP="00502216">
      <w:pPr>
        <w:keepNext/>
        <w:keepLines/>
        <w:widowControl w:val="0"/>
        <w:numPr>
          <w:ilvl w:val="1"/>
          <w:numId w:val="5"/>
        </w:numPr>
        <w:tabs>
          <w:tab w:val="left" w:pos="731"/>
        </w:tabs>
        <w:ind w:firstLine="0"/>
        <w:jc w:val="both"/>
        <w:outlineLvl w:val="0"/>
        <w:rPr>
          <w:rFonts w:ascii="Times New Roman" w:eastAsia="Times New Roman" w:hAnsi="Times New Roman" w:cs="Times New Roman"/>
          <w:b/>
          <w:bCs/>
        </w:rPr>
      </w:pPr>
      <w:r w:rsidRPr="00FB27F1">
        <w:rPr>
          <w:rFonts w:ascii="Times New Roman" w:eastAsia="Times New Roman" w:hAnsi="Times New Roman" w:cs="Times New Roman"/>
          <w:b/>
          <w:bCs/>
        </w:rPr>
        <w:t>Арендатор обязуется:</w:t>
      </w:r>
    </w:p>
    <w:p w:rsidR="00502216" w:rsidRPr="00FB27F1" w:rsidRDefault="00502216" w:rsidP="00502216">
      <w:pPr>
        <w:widowControl w:val="0"/>
        <w:numPr>
          <w:ilvl w:val="2"/>
          <w:numId w:val="5"/>
        </w:numPr>
        <w:tabs>
          <w:tab w:val="left" w:pos="884"/>
        </w:tabs>
        <w:ind w:firstLine="0"/>
        <w:jc w:val="both"/>
        <w:rPr>
          <w:rFonts w:ascii="Times New Roman" w:eastAsia="Times New Roman" w:hAnsi="Times New Roman" w:cs="Times New Roman"/>
        </w:rPr>
      </w:pPr>
      <w:r w:rsidRPr="00FB27F1">
        <w:rPr>
          <w:rFonts w:ascii="Times New Roman" w:eastAsia="Times New Roman" w:hAnsi="Times New Roman" w:cs="Times New Roman"/>
        </w:rPr>
        <w:t>Использовать арендуемый Объект исключительно по прямому назначению, указанному в пункте 1.1 настоящего договора.</w:t>
      </w:r>
    </w:p>
    <w:p w:rsidR="00502216" w:rsidRPr="00FB27F1" w:rsidRDefault="00502216" w:rsidP="00502216">
      <w:pPr>
        <w:widowControl w:val="0"/>
        <w:numPr>
          <w:ilvl w:val="2"/>
          <w:numId w:val="5"/>
        </w:numPr>
        <w:tabs>
          <w:tab w:val="left" w:pos="874"/>
        </w:tabs>
        <w:ind w:firstLine="0"/>
        <w:jc w:val="both"/>
        <w:rPr>
          <w:rFonts w:ascii="Times New Roman" w:eastAsia="Times New Roman" w:hAnsi="Times New Roman" w:cs="Times New Roman"/>
        </w:rPr>
      </w:pPr>
      <w:r w:rsidRPr="00FB27F1">
        <w:rPr>
          <w:rFonts w:ascii="Times New Roman" w:eastAsia="Times New Roman" w:hAnsi="Times New Roman" w:cs="Times New Roman"/>
        </w:rPr>
        <w:t>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502216" w:rsidRPr="00FB27F1" w:rsidRDefault="00502216" w:rsidP="00502216">
      <w:pPr>
        <w:widowControl w:val="0"/>
        <w:numPr>
          <w:ilvl w:val="2"/>
          <w:numId w:val="5"/>
        </w:numPr>
        <w:tabs>
          <w:tab w:val="left" w:pos="884"/>
        </w:tabs>
        <w:ind w:firstLine="0"/>
        <w:jc w:val="both"/>
        <w:rPr>
          <w:rFonts w:ascii="Times New Roman" w:eastAsia="Times New Roman" w:hAnsi="Times New Roman" w:cs="Times New Roman"/>
        </w:rPr>
      </w:pPr>
      <w:r w:rsidRPr="00FB27F1">
        <w:rPr>
          <w:rFonts w:ascii="Times New Roman" w:eastAsia="Times New Roman" w:hAnsi="Times New Roman" w:cs="Times New Roman"/>
        </w:rPr>
        <w:t>заключить договор страхования Объекта, в соответствии с Положением о стра</w:t>
      </w:r>
      <w:r w:rsidRPr="00FB27F1">
        <w:rPr>
          <w:rFonts w:ascii="Times New Roman" w:eastAsia="Times New Roman" w:hAnsi="Times New Roman" w:cs="Times New Roman"/>
        </w:rPr>
        <w:softHyphen/>
        <w:t>ховании, в течение 15 календарных дней со дня подписания настоящего договора за свой счёт на весь срок действия договора аренды от рисков, наступление которых может привести к невозможности использования Объекта по его прямому назначению или ухудшению его состояния, предусмотренного настоящим договором, и предоставить Арендодателю копию договора страхования Объекта;</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Выгодоприобретателем по договору страхования Объекта является Администрация муниципального образования Тихвинского муниципального района Ленинградской области.</w:t>
      </w:r>
    </w:p>
    <w:p w:rsidR="00502216" w:rsidRPr="00FB27F1" w:rsidRDefault="00502216" w:rsidP="00502216">
      <w:pPr>
        <w:widowControl w:val="0"/>
        <w:numPr>
          <w:ilvl w:val="2"/>
          <w:numId w:val="5"/>
        </w:numPr>
        <w:tabs>
          <w:tab w:val="left" w:pos="884"/>
        </w:tabs>
        <w:spacing w:after="260"/>
        <w:ind w:firstLine="0"/>
        <w:jc w:val="both"/>
        <w:rPr>
          <w:rFonts w:ascii="Times New Roman" w:eastAsia="Times New Roman" w:hAnsi="Times New Roman" w:cs="Times New Roman"/>
        </w:rPr>
      </w:pPr>
      <w:r w:rsidRPr="00FB27F1">
        <w:rPr>
          <w:rFonts w:ascii="Times New Roman" w:eastAsia="Times New Roman" w:hAnsi="Times New Roman" w:cs="Times New Roman"/>
        </w:rPr>
        <w:t>В срок, не позднее 14 календарных дней с даты подписания акта о предоставлении Объекта в аренду, заключить с муниципальным учреждением «Центр административно-хозяйственного обеспечения» договор на возмещение расходов по оказанию коммунальных услуг; по содержанию, текущему и капитальному ремонту общедомового имущества, в котором расположен Объект, в том числе оплачивать возмещение расходов в порядке и сроки, установленные этими договорами.</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Эксплуатировать Объект и инженерное оборудование (электро-, газо- и тепло- установки и сети, санитарно-техническое оборудование) в границах раздела эксплуата</w:t>
      </w:r>
      <w:r w:rsidRPr="00FB27F1">
        <w:rPr>
          <w:rFonts w:ascii="Times New Roman" w:eastAsia="Times New Roman" w:hAnsi="Times New Roman" w:cs="Times New Roman"/>
        </w:rPr>
        <w:softHyphen/>
        <w:t>ционной ответственности, установленных управляющей (обслуживающей) организацией, в соответствии с правилами и нормами, утверждёнными нормативными правовыми актами Российской Федерации, устанавливающими порядок их технической и безопасной эксплуатации.</w:t>
      </w:r>
    </w:p>
    <w:p w:rsidR="00502216" w:rsidRPr="00FB27F1" w:rsidRDefault="00502216" w:rsidP="00502216">
      <w:pPr>
        <w:widowControl w:val="0"/>
        <w:numPr>
          <w:ilvl w:val="3"/>
          <w:numId w:val="5"/>
        </w:numPr>
        <w:tabs>
          <w:tab w:val="left" w:pos="1057"/>
        </w:tabs>
        <w:ind w:firstLine="0"/>
        <w:jc w:val="both"/>
        <w:rPr>
          <w:rFonts w:ascii="Times New Roman" w:eastAsia="Times New Roman" w:hAnsi="Times New Roman" w:cs="Times New Roman"/>
        </w:rPr>
      </w:pPr>
      <w:r w:rsidRPr="00FB27F1">
        <w:rPr>
          <w:rFonts w:ascii="Times New Roman" w:eastAsia="Times New Roman" w:hAnsi="Times New Roman" w:cs="Times New Roman"/>
        </w:rPr>
        <w:t>Осуществлять техническое обслуживание и эксплуатацию Объекта за счёт собственных средств (в том числе инженерного оборудования, внутренних электрической, водопроводной, канализационной и отопительных систем и фасада), а также содержание их</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rPr>
        <w:t>в полной исправности и надлежащем санитарном и противопожарном состоянии.</w:t>
      </w:r>
    </w:p>
    <w:p w:rsidR="00502216" w:rsidRPr="00FB27F1" w:rsidRDefault="00502216" w:rsidP="00502216">
      <w:pPr>
        <w:widowControl w:val="0"/>
        <w:numPr>
          <w:ilvl w:val="3"/>
          <w:numId w:val="5"/>
        </w:numPr>
        <w:tabs>
          <w:tab w:val="left" w:pos="1052"/>
        </w:tabs>
        <w:ind w:firstLine="0"/>
        <w:jc w:val="both"/>
        <w:rPr>
          <w:rFonts w:ascii="Times New Roman" w:eastAsia="Times New Roman" w:hAnsi="Times New Roman" w:cs="Times New Roman"/>
        </w:rPr>
      </w:pPr>
      <w:r w:rsidRPr="00FB27F1">
        <w:rPr>
          <w:rFonts w:ascii="Times New Roman" w:eastAsia="Times New Roman" w:hAnsi="Times New Roman" w:cs="Times New Roman"/>
        </w:rPr>
        <w:t>С даты подписания акта приёма-передачи Объекта нести самостоятельную ответственность за исполнение и соблюдение правил и норм электро-, теплоэнерго-, газо-, противопожарной, санитарно-эпидемиологической и экологической безопасно</w:t>
      </w:r>
      <w:r w:rsidRPr="00FB27F1">
        <w:rPr>
          <w:rFonts w:ascii="Times New Roman" w:eastAsia="Times New Roman" w:hAnsi="Times New Roman" w:cs="Times New Roman"/>
        </w:rPr>
        <w:softHyphen/>
        <w:t>сти, утверждённых нормативными актами Российской Федерации.</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Своевременно производить за счёт собственных средств текущий ремонт Объ</w:t>
      </w:r>
      <w:r w:rsidRPr="00FB27F1">
        <w:rPr>
          <w:rFonts w:ascii="Times New Roman" w:eastAsia="Times New Roman" w:hAnsi="Times New Roman" w:cs="Times New Roman"/>
        </w:rPr>
        <w:softHyphen/>
        <w:t>екта, в том числе инженерных сетей и сантехнического оборудования в границах Объ</w:t>
      </w:r>
      <w:r w:rsidRPr="00FB27F1">
        <w:rPr>
          <w:rFonts w:ascii="Times New Roman" w:eastAsia="Times New Roman" w:hAnsi="Times New Roman" w:cs="Times New Roman"/>
        </w:rPr>
        <w:softHyphen/>
        <w:t>екта.</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Не проводить никаких перепланировок и переоборудования арендуемого Объ</w:t>
      </w:r>
      <w:r w:rsidRPr="00FB27F1">
        <w:rPr>
          <w:rFonts w:ascii="Times New Roman" w:eastAsia="Times New Roman" w:hAnsi="Times New Roman" w:cs="Times New Roman"/>
        </w:rPr>
        <w:softHyphen/>
        <w:t>екта, вызываемых потребностями Арендатора, без письменного разрешения Арендода</w:t>
      </w:r>
      <w:r w:rsidRPr="00FB27F1">
        <w:rPr>
          <w:rFonts w:ascii="Times New Roman" w:eastAsia="Times New Roman" w:hAnsi="Times New Roman" w:cs="Times New Roman"/>
        </w:rPr>
        <w:softHyphen/>
        <w:t>теля и надлежащего оформления в установленном порядке.</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Не допускать захламления бытовым и строительным мусором коридоров, путей экстренной эвакуации из Объекта, прилегающей к Объекту территории.</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течение 24 часов извещать Арендодателя о всяком повреждении, аварии или ином событии, нанёсшим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02216" w:rsidRPr="00FB27F1" w:rsidRDefault="00502216" w:rsidP="00502216">
      <w:pPr>
        <w:widowControl w:val="0"/>
        <w:numPr>
          <w:ilvl w:val="2"/>
          <w:numId w:val="5"/>
        </w:numPr>
        <w:tabs>
          <w:tab w:val="left" w:pos="1045"/>
        </w:tabs>
        <w:ind w:firstLine="0"/>
        <w:jc w:val="both"/>
        <w:rPr>
          <w:rFonts w:ascii="Times New Roman" w:eastAsia="Times New Roman" w:hAnsi="Times New Roman" w:cs="Times New Roman"/>
        </w:rPr>
      </w:pPr>
      <w:r w:rsidRPr="00FB27F1">
        <w:rPr>
          <w:rFonts w:ascii="Times New Roman" w:eastAsia="Times New Roman" w:hAnsi="Times New Roman" w:cs="Times New Roman"/>
        </w:rPr>
        <w:t xml:space="preserve">Незамедлительно предоставлять представителям Арендодателя и государственных </w:t>
      </w:r>
      <w:r w:rsidRPr="00FB27F1">
        <w:rPr>
          <w:rFonts w:ascii="Times New Roman" w:eastAsia="Times New Roman" w:hAnsi="Times New Roman" w:cs="Times New Roman"/>
        </w:rPr>
        <w:lastRenderedPageBreak/>
        <w:t>надзорных органов возможность контроля за использованием и эксплуатацией Объекта, осмотра и проверки инженерного оборудования, проверки выполнения условий договора (допуск в помещении, осмотр, предоставление документации и т.п.), а также обеспечить беспрепятственный допуск работников специализированных, эксплуатационных, обслуживающих и ремонтно-строительных служб для производства работ, носящих аварийный характер.</w:t>
      </w:r>
    </w:p>
    <w:p w:rsidR="00502216" w:rsidRPr="00FB27F1" w:rsidRDefault="00502216" w:rsidP="00502216">
      <w:pPr>
        <w:widowControl w:val="0"/>
        <w:numPr>
          <w:ilvl w:val="2"/>
          <w:numId w:val="5"/>
        </w:numPr>
        <w:tabs>
          <w:tab w:val="left" w:pos="1045"/>
        </w:tabs>
        <w:ind w:firstLine="0"/>
        <w:jc w:val="both"/>
        <w:rPr>
          <w:rFonts w:ascii="Times New Roman" w:eastAsia="Times New Roman" w:hAnsi="Times New Roman" w:cs="Times New Roman"/>
        </w:rPr>
      </w:pPr>
      <w:r w:rsidRPr="00FB27F1">
        <w:rPr>
          <w:rFonts w:ascii="Times New Roman" w:eastAsia="Times New Roman" w:hAnsi="Times New Roman" w:cs="Times New Roman"/>
        </w:rPr>
        <w:t>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502216" w:rsidRPr="00FB27F1" w:rsidRDefault="00502216" w:rsidP="00502216">
      <w:pPr>
        <w:widowControl w:val="0"/>
        <w:numPr>
          <w:ilvl w:val="2"/>
          <w:numId w:val="5"/>
        </w:numPr>
        <w:tabs>
          <w:tab w:val="left" w:pos="1004"/>
        </w:tabs>
        <w:ind w:firstLine="0"/>
        <w:jc w:val="both"/>
        <w:rPr>
          <w:rFonts w:ascii="Times New Roman" w:eastAsia="Times New Roman" w:hAnsi="Times New Roman" w:cs="Times New Roman"/>
        </w:rPr>
      </w:pPr>
      <w:r w:rsidRPr="00FB27F1">
        <w:rPr>
          <w:rFonts w:ascii="Times New Roman" w:eastAsia="Times New Roman" w:hAnsi="Times New Roman" w:cs="Times New Roman"/>
        </w:rPr>
        <w:t>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502216" w:rsidRPr="00FB27F1" w:rsidRDefault="00502216" w:rsidP="00502216">
      <w:pPr>
        <w:widowControl w:val="0"/>
        <w:numPr>
          <w:ilvl w:val="2"/>
          <w:numId w:val="5"/>
        </w:numPr>
        <w:tabs>
          <w:tab w:val="left" w:pos="999"/>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случае оставления Объекта до истечения срока аренды или в связи с окон</w:t>
      </w:r>
      <w:r w:rsidRPr="00FB27F1">
        <w:rPr>
          <w:rFonts w:ascii="Times New Roman" w:eastAsia="Times New Roman" w:hAnsi="Times New Roman" w:cs="Times New Roman"/>
        </w:rPr>
        <w:softHyphen/>
        <w:t>чанием срока договора он обязан:</w:t>
      </w:r>
    </w:p>
    <w:p w:rsidR="00502216" w:rsidRPr="00FB27F1" w:rsidRDefault="00502216" w:rsidP="00502216">
      <w:pPr>
        <w:widowControl w:val="0"/>
        <w:numPr>
          <w:ilvl w:val="0"/>
          <w:numId w:val="3"/>
        </w:numPr>
        <w:tabs>
          <w:tab w:val="left" w:pos="433"/>
        </w:tabs>
        <w:ind w:firstLine="0"/>
        <w:jc w:val="both"/>
        <w:rPr>
          <w:rFonts w:ascii="Times New Roman" w:eastAsia="Times New Roman" w:hAnsi="Times New Roman" w:cs="Times New Roman"/>
        </w:rPr>
      </w:pPr>
      <w:r w:rsidRPr="00FB27F1">
        <w:rPr>
          <w:rFonts w:ascii="Times New Roman" w:eastAsia="Times New Roman" w:hAnsi="Times New Roman" w:cs="Times New Roman"/>
        </w:rPr>
        <w:t>оплатить все недоимки по арендной плате (пункт 3.2 договора) и пени (пункт 4.1 договора);</w:t>
      </w:r>
    </w:p>
    <w:p w:rsidR="00502216" w:rsidRPr="00FB27F1" w:rsidRDefault="00502216" w:rsidP="00502216">
      <w:pPr>
        <w:widowControl w:val="0"/>
        <w:numPr>
          <w:ilvl w:val="0"/>
          <w:numId w:val="3"/>
        </w:numPr>
        <w:tabs>
          <w:tab w:val="left" w:pos="428"/>
        </w:tabs>
        <w:ind w:firstLine="0"/>
        <w:jc w:val="both"/>
        <w:rPr>
          <w:rFonts w:ascii="Times New Roman" w:eastAsia="Times New Roman" w:hAnsi="Times New Roman" w:cs="Times New Roman"/>
        </w:rPr>
      </w:pPr>
      <w:r w:rsidRPr="00FB27F1">
        <w:rPr>
          <w:rFonts w:ascii="Times New Roman" w:eastAsia="Times New Roman" w:hAnsi="Times New Roman" w:cs="Times New Roman"/>
        </w:rPr>
        <w:t>письменно сообщить Арендодателю не позднее, чем за месяц о предстоящем осво</w:t>
      </w:r>
      <w:r w:rsidRPr="00FB27F1">
        <w:rPr>
          <w:rFonts w:ascii="Times New Roman" w:eastAsia="Times New Roman" w:hAnsi="Times New Roman" w:cs="Times New Roman"/>
        </w:rPr>
        <w:softHyphen/>
        <w:t>бождении Объекта;</w:t>
      </w:r>
    </w:p>
    <w:p w:rsidR="00502216" w:rsidRPr="00FB27F1" w:rsidRDefault="00502216" w:rsidP="00502216">
      <w:pPr>
        <w:widowControl w:val="0"/>
        <w:numPr>
          <w:ilvl w:val="0"/>
          <w:numId w:val="3"/>
        </w:numPr>
        <w:tabs>
          <w:tab w:val="left" w:pos="428"/>
        </w:tabs>
        <w:ind w:firstLine="0"/>
        <w:jc w:val="both"/>
        <w:rPr>
          <w:rFonts w:ascii="Times New Roman" w:eastAsia="Times New Roman" w:hAnsi="Times New Roman" w:cs="Times New Roman"/>
        </w:rPr>
      </w:pPr>
      <w:r w:rsidRPr="00FB27F1">
        <w:rPr>
          <w:rFonts w:ascii="Times New Roman" w:eastAsia="Times New Roman" w:hAnsi="Times New Roman" w:cs="Times New Roman"/>
        </w:rPr>
        <w:t>сдать Объект Арендодателю в исправном состоянии, с учётом нормального износа, по акту приёма-передачи;</w:t>
      </w:r>
    </w:p>
    <w:p w:rsidR="00502216" w:rsidRPr="00FB27F1" w:rsidRDefault="00502216" w:rsidP="00502216">
      <w:pPr>
        <w:widowControl w:val="0"/>
        <w:numPr>
          <w:ilvl w:val="0"/>
          <w:numId w:val="3"/>
        </w:numPr>
        <w:tabs>
          <w:tab w:val="left" w:pos="428"/>
        </w:tabs>
        <w:ind w:firstLine="0"/>
        <w:jc w:val="both"/>
        <w:rPr>
          <w:rFonts w:ascii="Times New Roman" w:eastAsia="Times New Roman" w:hAnsi="Times New Roman" w:cs="Times New Roman"/>
        </w:rPr>
      </w:pPr>
      <w:r w:rsidRPr="00FB27F1">
        <w:rPr>
          <w:rFonts w:ascii="Times New Roman" w:eastAsia="Times New Roman" w:hAnsi="Times New Roman" w:cs="Times New Roman"/>
        </w:rPr>
        <w:t>передать Арендодателю безвозмездно все произведённые на Объекте перестройки и переделки, а также улучшения, неотъемлемые без вреда от конструкции Объекта.</w:t>
      </w:r>
    </w:p>
    <w:p w:rsidR="00502216" w:rsidRPr="00FB27F1" w:rsidRDefault="00502216" w:rsidP="00502216">
      <w:pPr>
        <w:widowControl w:val="0"/>
        <w:numPr>
          <w:ilvl w:val="2"/>
          <w:numId w:val="5"/>
        </w:numPr>
        <w:tabs>
          <w:tab w:val="left" w:pos="994"/>
        </w:tabs>
        <w:ind w:firstLine="0"/>
        <w:jc w:val="both"/>
        <w:rPr>
          <w:rFonts w:ascii="Times New Roman" w:eastAsia="Times New Roman" w:hAnsi="Times New Roman" w:cs="Times New Roman"/>
        </w:rPr>
      </w:pPr>
      <w:r w:rsidRPr="00FB27F1">
        <w:rPr>
          <w:rFonts w:ascii="Times New Roman" w:eastAsia="Times New Roman" w:hAnsi="Times New Roman" w:cs="Times New Roman"/>
        </w:rPr>
        <w:t>При изменении организационно-правовой формы Арендатора либо его реор</w:t>
      </w:r>
      <w:r w:rsidRPr="00FB27F1">
        <w:rPr>
          <w:rFonts w:ascii="Times New Roman" w:eastAsia="Times New Roman" w:hAnsi="Times New Roman" w:cs="Times New Roman"/>
        </w:rPr>
        <w:softHyphen/>
        <w:t>ганизации он обязан в недельный срок после государственной регистрации изменений в учредительных документах сообщить Арендодателю с подтверждением правопреем</w:t>
      </w:r>
      <w:r w:rsidRPr="00FB27F1">
        <w:rPr>
          <w:rFonts w:ascii="Times New Roman" w:eastAsia="Times New Roman" w:hAnsi="Times New Roman" w:cs="Times New Roman"/>
        </w:rPr>
        <w:softHyphen/>
        <w:t>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w:t>
      </w:r>
      <w:r w:rsidRPr="00FB27F1">
        <w:rPr>
          <w:rFonts w:ascii="Times New Roman" w:eastAsia="Times New Roman" w:hAnsi="Times New Roman" w:cs="Times New Roman"/>
        </w:rPr>
        <w:softHyphen/>
        <w:t>тора оформляется дополнительным соглашением к договору аренды.</w:t>
      </w:r>
    </w:p>
    <w:p w:rsidR="00502216" w:rsidRPr="00FB27F1" w:rsidRDefault="00502216" w:rsidP="00502216">
      <w:pPr>
        <w:widowControl w:val="0"/>
        <w:numPr>
          <w:ilvl w:val="2"/>
          <w:numId w:val="5"/>
        </w:numPr>
        <w:tabs>
          <w:tab w:val="left" w:pos="994"/>
        </w:tabs>
        <w:spacing w:after="260"/>
        <w:ind w:firstLine="0"/>
        <w:jc w:val="both"/>
        <w:rPr>
          <w:rFonts w:ascii="Times New Roman" w:eastAsia="Times New Roman" w:hAnsi="Times New Roman" w:cs="Times New Roman"/>
        </w:rPr>
      </w:pPr>
      <w:r w:rsidRPr="00FB27F1">
        <w:rPr>
          <w:rFonts w:ascii="Times New Roman" w:eastAsia="Times New Roman" w:hAnsi="Times New Roman" w:cs="Times New Roman"/>
        </w:rPr>
        <w:t>Выполнять изложенные условия в соответствии с аукционной документацией в разделе 7 «Особые условия».</w:t>
      </w:r>
    </w:p>
    <w:p w:rsidR="00502216" w:rsidRPr="00FB27F1" w:rsidRDefault="00502216" w:rsidP="00502216">
      <w:pPr>
        <w:keepNext/>
        <w:keepLines/>
        <w:widowControl w:val="0"/>
        <w:numPr>
          <w:ilvl w:val="0"/>
          <w:numId w:val="5"/>
        </w:numPr>
        <w:tabs>
          <w:tab w:val="left" w:pos="303"/>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ПЛАТЕЖИ И РАСЧЕТЫ ПО ДОГОВОРУ</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Размер арендной платы в месяц за пользование Объектом устанавливается по ре</w:t>
      </w:r>
      <w:r w:rsidRPr="00FB27F1">
        <w:rPr>
          <w:rFonts w:ascii="Times New Roman" w:eastAsia="Times New Roman" w:hAnsi="Times New Roman" w:cs="Times New Roman"/>
        </w:rPr>
        <w:softHyphen/>
        <w:t>зультатам аукциона в соответствии с протоколом аукционной комиссии от «»</w:t>
      </w:r>
    </w:p>
    <w:p w:rsidR="00502216" w:rsidRPr="00FB27F1" w:rsidRDefault="00502216" w:rsidP="00502216">
      <w:pPr>
        <w:tabs>
          <w:tab w:val="left" w:leader="underscore" w:pos="665"/>
          <w:tab w:val="left" w:pos="1325"/>
          <w:tab w:val="left" w:leader="underscore" w:pos="2746"/>
        </w:tabs>
        <w:jc w:val="both"/>
        <w:rPr>
          <w:rFonts w:ascii="Times New Roman" w:eastAsia="Times New Roman" w:hAnsi="Times New Roman" w:cs="Times New Roman"/>
        </w:rPr>
      </w:pPr>
      <w:r w:rsidRPr="00FB27F1">
        <w:rPr>
          <w:rFonts w:ascii="Times New Roman" w:eastAsia="Times New Roman" w:hAnsi="Times New Roman" w:cs="Times New Roman"/>
        </w:rPr>
        <w:t>202</w:t>
      </w:r>
      <w:r w:rsidRPr="00FB27F1">
        <w:rPr>
          <w:rFonts w:ascii="Times New Roman" w:eastAsia="Times New Roman" w:hAnsi="Times New Roman" w:cs="Times New Roman"/>
        </w:rPr>
        <w:tab/>
        <w:t>г. №</w:t>
      </w:r>
      <w:r w:rsidRPr="00FB27F1">
        <w:rPr>
          <w:rFonts w:ascii="Times New Roman" w:eastAsia="Times New Roman" w:hAnsi="Times New Roman" w:cs="Times New Roman"/>
        </w:rPr>
        <w:tab/>
        <w:t>А-01-2</w:t>
      </w:r>
      <w:r w:rsidRPr="00FB27F1">
        <w:rPr>
          <w:rFonts w:ascii="Times New Roman" w:eastAsia="Times New Roman" w:hAnsi="Times New Roman" w:cs="Times New Roman"/>
        </w:rPr>
        <w:tab/>
        <w:t>, (отчётом об оценке) и составляет в размере</w:t>
      </w:r>
    </w:p>
    <w:p w:rsidR="00502216" w:rsidRPr="00FB27F1" w:rsidRDefault="00502216" w:rsidP="00502216">
      <w:pPr>
        <w:jc w:val="both"/>
        <w:rPr>
          <w:rFonts w:ascii="Times New Roman" w:eastAsia="Times New Roman" w:hAnsi="Times New Roman" w:cs="Times New Roman"/>
        </w:rPr>
      </w:pPr>
      <w:r w:rsidRPr="00FB27F1">
        <w:rPr>
          <w:rFonts w:ascii="Times New Roman" w:eastAsia="Times New Roman" w:hAnsi="Times New Roman" w:cs="Times New Roman"/>
          <w:b/>
          <w:bCs/>
        </w:rPr>
        <w:t xml:space="preserve"> () рублей, без учёта НДС, коммунальных и экс</w:t>
      </w:r>
      <w:r w:rsidRPr="00FB27F1">
        <w:rPr>
          <w:rFonts w:ascii="Times New Roman" w:eastAsia="Times New Roman" w:hAnsi="Times New Roman" w:cs="Times New Roman"/>
          <w:b/>
          <w:bCs/>
        </w:rPr>
        <w:softHyphen/>
        <w:t>плуатационных услуг.</w:t>
      </w:r>
    </w:p>
    <w:p w:rsidR="00502216" w:rsidRPr="00672EDE" w:rsidRDefault="00502216" w:rsidP="00502216">
      <w:pPr>
        <w:widowControl w:val="0"/>
        <w:numPr>
          <w:ilvl w:val="1"/>
          <w:numId w:val="5"/>
        </w:numPr>
        <w:tabs>
          <w:tab w:val="left" w:pos="702"/>
        </w:tabs>
        <w:ind w:firstLine="260"/>
        <w:jc w:val="both"/>
        <w:rPr>
          <w:rFonts w:ascii="Times New Roman" w:eastAsia="Times New Roman" w:hAnsi="Times New Roman" w:cs="Times New Roman"/>
        </w:rPr>
      </w:pPr>
      <w:r w:rsidRPr="00FB27F1">
        <w:rPr>
          <w:rFonts w:ascii="Times New Roman" w:eastAsia="Times New Roman" w:hAnsi="Times New Roman" w:cs="Times New Roman"/>
        </w:rPr>
        <w:t xml:space="preserve">Арендатор обязуется вносить арендную плату в </w:t>
      </w:r>
      <w:r w:rsidRPr="00FB27F1">
        <w:rPr>
          <w:rFonts w:ascii="Times New Roman" w:eastAsia="Times New Roman" w:hAnsi="Times New Roman" w:cs="Times New Roman"/>
          <w:b/>
          <w:bCs/>
        </w:rPr>
        <w:t xml:space="preserve">срок до 20-го числа текущего месяца на </w:t>
      </w:r>
      <w:r>
        <w:rPr>
          <w:rFonts w:ascii="Times New Roman" w:eastAsia="Times New Roman" w:hAnsi="Times New Roman" w:cs="Times New Roman"/>
          <w:b/>
          <w:bCs/>
        </w:rPr>
        <w:t xml:space="preserve">казначейский </w:t>
      </w:r>
      <w:r w:rsidR="001A4807">
        <w:rPr>
          <w:rFonts w:ascii="Times New Roman" w:eastAsia="Times New Roman" w:hAnsi="Times New Roman" w:cs="Times New Roman"/>
          <w:b/>
          <w:bCs/>
        </w:rPr>
        <w:t>счёт</w:t>
      </w:r>
      <w:r>
        <w:rPr>
          <w:rFonts w:ascii="Times New Roman" w:eastAsia="Times New Roman" w:hAnsi="Times New Roman" w:cs="Times New Roman"/>
          <w:b/>
          <w:bCs/>
        </w:rPr>
        <w:t xml:space="preserve"> 03100643000000014500 в Северо-Западное ГУ Банка России /УФК по Ленинградской области г. Санкт-Петербург БИК 044030098 к/с 40102810745370000098, ОКТМО 41645472, код бюджетной классификации 93111105075100000120</w:t>
      </w:r>
    </w:p>
    <w:p w:rsidR="00502216" w:rsidRPr="00FB27F1" w:rsidRDefault="00502216" w:rsidP="00502216">
      <w:pPr>
        <w:widowControl w:val="0"/>
        <w:numPr>
          <w:ilvl w:val="1"/>
          <w:numId w:val="5"/>
        </w:numPr>
        <w:tabs>
          <w:tab w:val="left" w:pos="702"/>
        </w:tabs>
        <w:ind w:firstLine="260"/>
        <w:jc w:val="both"/>
        <w:rPr>
          <w:rFonts w:ascii="Times New Roman" w:eastAsia="Times New Roman" w:hAnsi="Times New Roman" w:cs="Times New Roman"/>
        </w:rPr>
      </w:pPr>
      <w:r w:rsidRPr="00FB27F1">
        <w:rPr>
          <w:rFonts w:ascii="Times New Roman" w:eastAsia="Times New Roman" w:hAnsi="Times New Roman" w:cs="Times New Roman"/>
        </w:rPr>
        <w:t xml:space="preserve">Арендатор обязуется самостоятельно рассчитывать и оплачивать одновременно с арендной платой </w:t>
      </w:r>
      <w:r w:rsidRPr="00FB27F1">
        <w:rPr>
          <w:rFonts w:ascii="Times New Roman" w:eastAsia="Times New Roman" w:hAnsi="Times New Roman" w:cs="Times New Roman"/>
          <w:b/>
          <w:bCs/>
        </w:rPr>
        <w:t xml:space="preserve">НДС </w:t>
      </w:r>
      <w:r w:rsidRPr="00FB27F1">
        <w:rPr>
          <w:rFonts w:ascii="Times New Roman" w:eastAsia="Times New Roman" w:hAnsi="Times New Roman" w:cs="Times New Roman"/>
          <w:b/>
          <w:bCs/>
          <w:u w:val="single"/>
        </w:rPr>
        <w:t>на сумму арендной платы</w:t>
      </w:r>
      <w:r w:rsidRPr="00FB27F1">
        <w:rPr>
          <w:rFonts w:ascii="Times New Roman" w:eastAsia="Times New Roman" w:hAnsi="Times New Roman" w:cs="Times New Roman"/>
          <w:b/>
          <w:bCs/>
        </w:rPr>
        <w:t xml:space="preserve"> </w:t>
      </w:r>
      <w:r w:rsidRPr="00FB27F1">
        <w:rPr>
          <w:rFonts w:ascii="Times New Roman" w:eastAsia="Times New Roman" w:hAnsi="Times New Roman" w:cs="Times New Roman"/>
        </w:rPr>
        <w:t xml:space="preserve">в </w:t>
      </w:r>
      <w:r w:rsidRPr="00FB27F1">
        <w:rPr>
          <w:rFonts w:ascii="Times New Roman" w:eastAsia="Times New Roman" w:hAnsi="Times New Roman" w:cs="Times New Roman"/>
          <w:b/>
          <w:bCs/>
        </w:rPr>
        <w:t>соответствии с законодательством РФ на момент платежа в УФК по Ленинградской области.</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Реквизиты платежей указываются в расчёте арендной платы (приложение № 4) или</w:t>
      </w:r>
      <w:r w:rsidR="001A4807">
        <w:rPr>
          <w:rFonts w:ascii="Times New Roman" w:eastAsia="Times New Roman" w:hAnsi="Times New Roman" w:cs="Times New Roman"/>
        </w:rPr>
        <w:t> </w:t>
      </w:r>
      <w:r w:rsidRPr="00FB27F1">
        <w:rPr>
          <w:rFonts w:ascii="Times New Roman" w:eastAsia="Times New Roman" w:hAnsi="Times New Roman" w:cs="Times New Roman"/>
        </w:rPr>
        <w:t>в уведомлении об изменении арендной платы.</w:t>
      </w:r>
    </w:p>
    <w:p w:rsidR="00502216" w:rsidRPr="00FB27F1" w:rsidRDefault="00502216" w:rsidP="00502216">
      <w:pPr>
        <w:widowControl w:val="0"/>
        <w:numPr>
          <w:ilvl w:val="1"/>
          <w:numId w:val="5"/>
        </w:numPr>
        <w:tabs>
          <w:tab w:val="left" w:pos="711"/>
        </w:tabs>
        <w:ind w:firstLine="0"/>
        <w:jc w:val="both"/>
        <w:rPr>
          <w:rFonts w:ascii="Times New Roman" w:eastAsia="Times New Roman" w:hAnsi="Times New Roman" w:cs="Times New Roman"/>
        </w:rPr>
      </w:pPr>
      <w:r w:rsidRPr="00FB27F1">
        <w:rPr>
          <w:rFonts w:ascii="Times New Roman" w:eastAsia="Times New Roman" w:hAnsi="Times New Roman" w:cs="Times New Roman"/>
        </w:rPr>
        <w:t>Размер арендной платы, указанный в пункте 3.1, может пересматриваться в бесспорном и</w:t>
      </w:r>
      <w:r w:rsidR="001A4807">
        <w:rPr>
          <w:rFonts w:ascii="Times New Roman" w:eastAsia="Times New Roman" w:hAnsi="Times New Roman" w:cs="Times New Roman"/>
        </w:rPr>
        <w:t> </w:t>
      </w:r>
      <w:r w:rsidRPr="00FB27F1">
        <w:rPr>
          <w:rFonts w:ascii="Times New Roman" w:eastAsia="Times New Roman" w:hAnsi="Times New Roman" w:cs="Times New Roman"/>
        </w:rPr>
        <w:t>одностороннем уведомительном порядке по требованию Арендодателя при изменении в установленном порядке базовых ставок арендной платы, а также методики определения величины арендной платы путём направления Арендатору письменного уведомления об изменении арендной платы в случае, если размер арендной платы, определённый расчётным путём будет превышать размер рыночно обоснованной величины арендной платы, установленной в пункте 3.1 настоящего договора. Момент получения Арендатором уведомления в любом случае определяется не позднее 7</w:t>
      </w:r>
      <w:r w:rsidR="001A4807">
        <w:rPr>
          <w:rFonts w:ascii="Times New Roman" w:eastAsia="Times New Roman" w:hAnsi="Times New Roman" w:cs="Times New Roman"/>
        </w:rPr>
        <w:t> </w:t>
      </w:r>
      <w:r w:rsidRPr="00FB27F1">
        <w:rPr>
          <w:rFonts w:ascii="Times New Roman" w:eastAsia="Times New Roman" w:hAnsi="Times New Roman" w:cs="Times New Roman"/>
        </w:rPr>
        <w:t>календар</w:t>
      </w:r>
      <w:r w:rsidRPr="00FB27F1">
        <w:rPr>
          <w:rFonts w:ascii="Times New Roman" w:eastAsia="Times New Roman" w:hAnsi="Times New Roman" w:cs="Times New Roman"/>
        </w:rPr>
        <w:softHyphen/>
        <w:t>ных дней с даты отправления уведомления заказным письмом.</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При этом уведомление об изменении арендной платы является неотъемлемой частью договора аренды.</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Цена заключённого договора не может быть пересмотрена сторонами в сторону уменьшения.</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 xml:space="preserve">Оплата за поставку ресурсов и оказание жилищно-коммунальных услуг </w:t>
      </w:r>
      <w:r w:rsidRPr="00FB27F1">
        <w:rPr>
          <w:rFonts w:ascii="Times New Roman" w:eastAsia="Times New Roman" w:hAnsi="Times New Roman" w:cs="Times New Roman"/>
          <w:b/>
          <w:bCs/>
          <w:u w:val="single"/>
        </w:rPr>
        <w:t>не включается</w:t>
      </w:r>
      <w:r w:rsidRPr="00FB27F1">
        <w:rPr>
          <w:rFonts w:ascii="Times New Roman" w:eastAsia="Times New Roman" w:hAnsi="Times New Roman" w:cs="Times New Roman"/>
          <w:b/>
          <w:bCs/>
        </w:rPr>
        <w:t xml:space="preserve"> </w:t>
      </w:r>
      <w:r w:rsidRPr="00FB27F1">
        <w:rPr>
          <w:rFonts w:ascii="Times New Roman" w:eastAsia="Times New Roman" w:hAnsi="Times New Roman" w:cs="Times New Roman"/>
        </w:rPr>
        <w:t>в</w:t>
      </w:r>
      <w:r w:rsidR="001A4807">
        <w:rPr>
          <w:rFonts w:ascii="Times New Roman" w:eastAsia="Times New Roman" w:hAnsi="Times New Roman" w:cs="Times New Roman"/>
        </w:rPr>
        <w:t> </w:t>
      </w:r>
      <w:r w:rsidRPr="00FB27F1">
        <w:rPr>
          <w:rFonts w:ascii="Times New Roman" w:eastAsia="Times New Roman" w:hAnsi="Times New Roman" w:cs="Times New Roman"/>
        </w:rPr>
        <w:t xml:space="preserve">установленную пунктом 3.1 настоящего договора сумму арендной платы и производится </w:t>
      </w:r>
      <w:r w:rsidRPr="00FB27F1">
        <w:rPr>
          <w:rFonts w:ascii="Times New Roman" w:eastAsia="Times New Roman" w:hAnsi="Times New Roman" w:cs="Times New Roman"/>
        </w:rPr>
        <w:lastRenderedPageBreak/>
        <w:t>по</w:t>
      </w:r>
      <w:r w:rsidR="001A4807">
        <w:rPr>
          <w:rFonts w:ascii="Times New Roman" w:eastAsia="Times New Roman" w:hAnsi="Times New Roman" w:cs="Times New Roman"/>
        </w:rPr>
        <w:t> </w:t>
      </w:r>
      <w:r w:rsidRPr="00FB27F1">
        <w:rPr>
          <w:rFonts w:ascii="Times New Roman" w:eastAsia="Times New Roman" w:hAnsi="Times New Roman" w:cs="Times New Roman"/>
        </w:rPr>
        <w:t>отдельным договорам с соответствующими организациями.</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Условия договора об оплате распространяются на отношения Сторон, возникшие с момента подписания ими Акта приёма-передачи Объекта от Арендодателя к Арендатору.</w:t>
      </w:r>
    </w:p>
    <w:p w:rsidR="00502216" w:rsidRPr="00FB27F1" w:rsidRDefault="00502216" w:rsidP="00502216">
      <w:pPr>
        <w:widowControl w:val="0"/>
        <w:numPr>
          <w:ilvl w:val="1"/>
          <w:numId w:val="5"/>
        </w:numPr>
        <w:tabs>
          <w:tab w:val="left" w:pos="697"/>
        </w:tabs>
        <w:ind w:firstLine="0"/>
        <w:jc w:val="both"/>
        <w:rPr>
          <w:rFonts w:ascii="Times New Roman" w:eastAsia="Times New Roman" w:hAnsi="Times New Roman" w:cs="Times New Roman"/>
        </w:rPr>
      </w:pPr>
      <w:r w:rsidRPr="00FB27F1">
        <w:rPr>
          <w:rFonts w:ascii="Times New Roman" w:eastAsia="Times New Roman" w:hAnsi="Times New Roman" w:cs="Times New Roman"/>
        </w:rPr>
        <w:t>Сумма задатка, перечисленная на расчётный счёт Арендодателя в качестве обеспечения при проведении аукциона на право заключения настоящего договора, засчитывается в счёт арендной платы с момента подписания Акта приёма-передачи Объекта от Арендодателя к Арендатору.</w:t>
      </w:r>
    </w:p>
    <w:p w:rsidR="00502216" w:rsidRPr="00FB27F1" w:rsidRDefault="00502216" w:rsidP="00502216">
      <w:pPr>
        <w:widowControl w:val="0"/>
        <w:numPr>
          <w:ilvl w:val="1"/>
          <w:numId w:val="5"/>
        </w:numPr>
        <w:tabs>
          <w:tab w:val="left" w:pos="697"/>
        </w:tabs>
        <w:ind w:firstLine="0"/>
        <w:jc w:val="both"/>
        <w:rPr>
          <w:rFonts w:ascii="Times New Roman" w:eastAsia="Times New Roman" w:hAnsi="Times New Roman" w:cs="Times New Roman"/>
        </w:rPr>
      </w:pPr>
      <w:r w:rsidRPr="00FB27F1">
        <w:rPr>
          <w:rFonts w:ascii="Times New Roman" w:eastAsia="Times New Roman" w:hAnsi="Times New Roman" w:cs="Times New Roman"/>
        </w:rPr>
        <w:t>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Арендодателю по акту приёма-передачи при условии отсутствия задолженности по ежемесячной арендной плате по настоящему договору и фактического освобождения Объекта Арендатором. Если Арендатор, освободивший Объект и не имеющий задолженности по ежемесячной арендной плате, отказывается или</w:t>
      </w:r>
      <w:r w:rsidR="001A4807">
        <w:rPr>
          <w:rFonts w:ascii="Times New Roman" w:eastAsia="Times New Roman" w:hAnsi="Times New Roman" w:cs="Times New Roman"/>
        </w:rPr>
        <w:t> </w:t>
      </w:r>
      <w:r w:rsidRPr="00FB27F1">
        <w:rPr>
          <w:rFonts w:ascii="Times New Roman" w:eastAsia="Times New Roman" w:hAnsi="Times New Roman" w:cs="Times New Roman"/>
        </w:rPr>
        <w:t>уклоняется от подписания Акта приёма-передачи Объекта, то обязательство Арендатора по</w:t>
      </w:r>
      <w:r w:rsidR="001A4807">
        <w:rPr>
          <w:rFonts w:ascii="Times New Roman" w:eastAsia="Times New Roman" w:hAnsi="Times New Roman" w:cs="Times New Roman"/>
        </w:rPr>
        <w:t> </w:t>
      </w:r>
      <w:r w:rsidRPr="00FB27F1">
        <w:rPr>
          <w:rFonts w:ascii="Times New Roman" w:eastAsia="Times New Roman" w:hAnsi="Times New Roman" w:cs="Times New Roman"/>
        </w:rPr>
        <w:t>внесению ежемесячной арендной платы по настоящему договору считается прекращённым со</w:t>
      </w:r>
      <w:r w:rsidR="001A4807">
        <w:rPr>
          <w:rFonts w:ascii="Times New Roman" w:eastAsia="Times New Roman" w:hAnsi="Times New Roman" w:cs="Times New Roman"/>
        </w:rPr>
        <w:t> </w:t>
      </w:r>
      <w:r w:rsidRPr="00FB27F1">
        <w:rPr>
          <w:rFonts w:ascii="Times New Roman" w:eastAsia="Times New Roman" w:hAnsi="Times New Roman" w:cs="Times New Roman"/>
        </w:rPr>
        <w:t>дня направления Арендодателем соответствующего уведомления Арендатору по адресу, указанному в</w:t>
      </w:r>
      <w:r w:rsidR="001A4807">
        <w:rPr>
          <w:rFonts w:ascii="Times New Roman" w:eastAsia="Times New Roman" w:hAnsi="Times New Roman" w:cs="Times New Roman"/>
        </w:rPr>
        <w:t> </w:t>
      </w:r>
      <w:r w:rsidRPr="00FB27F1">
        <w:rPr>
          <w:rFonts w:ascii="Times New Roman" w:eastAsia="Times New Roman" w:hAnsi="Times New Roman" w:cs="Times New Roman"/>
        </w:rPr>
        <w:t>настоящем договоре.</w:t>
      </w:r>
    </w:p>
    <w:p w:rsidR="00502216" w:rsidRPr="00FB27F1" w:rsidRDefault="00502216" w:rsidP="00502216">
      <w:pPr>
        <w:keepNext/>
        <w:keepLines/>
        <w:widowControl w:val="0"/>
        <w:numPr>
          <w:ilvl w:val="0"/>
          <w:numId w:val="5"/>
        </w:numPr>
        <w:tabs>
          <w:tab w:val="left" w:pos="29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ОТВЕТСТВЕННОСТЬ ПО ДОГОВОРУ</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случае неисполнения или ненадлежащего исполнения условий настоящего до</w:t>
      </w:r>
      <w:r w:rsidRPr="00FB27F1">
        <w:rPr>
          <w:rFonts w:ascii="Times New Roman" w:eastAsia="Times New Roman" w:hAnsi="Times New Roman" w:cs="Times New Roman"/>
        </w:rPr>
        <w:softHyphen/>
        <w:t>говора стороны несут ответственность в соответствии с настоящим договором и дей</w:t>
      </w:r>
      <w:r w:rsidRPr="00FB27F1">
        <w:rPr>
          <w:rFonts w:ascii="Times New Roman" w:eastAsia="Times New Roman" w:hAnsi="Times New Roman" w:cs="Times New Roman"/>
        </w:rPr>
        <w:softHyphen/>
        <w:t>ствующим законодательством.</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За просрочку арендных платежей, установленных в пунктах 3.1-3.2, Арендатор оплачивает Арендодателю пени из расчёта 1/300 ставки рефинансирования ЦБ РФ с просроченной суммы за каждый день просрочки, при этом Арендатор самостоятельно исчисляет на сумму пеней НДС в</w:t>
      </w:r>
      <w:r w:rsidR="001A4807">
        <w:rPr>
          <w:rFonts w:ascii="Times New Roman" w:eastAsia="Times New Roman" w:hAnsi="Times New Roman" w:cs="Times New Roman"/>
        </w:rPr>
        <w:t> </w:t>
      </w:r>
      <w:r w:rsidRPr="00FB27F1">
        <w:rPr>
          <w:rFonts w:ascii="Times New Roman" w:eastAsia="Times New Roman" w:hAnsi="Times New Roman" w:cs="Times New Roman"/>
        </w:rPr>
        <w:t>соответствии с законодательством РФ на момент платежа.</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За невыполнение обязательств, предусмотренных пунктами 2.2.3-2.2.12 настоящего договора, Арендатор выплачивает штраф в размере 100% месячной арендной платы.</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Уплата штрафа и пеней не освобождает Арендатора от выполнения обязанностей и устранения нарушений договора.</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 xml:space="preserve">Пени и штрафы по договору оплачиваются Арендатором на счёт Администрации </w:t>
      </w:r>
      <w:r>
        <w:rPr>
          <w:rFonts w:ascii="Times New Roman" w:eastAsia="Times New Roman" w:hAnsi="Times New Roman" w:cs="Times New Roman"/>
        </w:rPr>
        <w:t>Коськовского сельского поселения</w:t>
      </w:r>
      <w:r w:rsidRPr="00FB27F1">
        <w:rPr>
          <w:rFonts w:ascii="Times New Roman" w:eastAsia="Times New Roman" w:hAnsi="Times New Roman" w:cs="Times New Roman"/>
        </w:rPr>
        <w:t>.</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случае невозврата или несвоевременного возврата Арендатором Объекта в соответствии с</w:t>
      </w:r>
      <w:r w:rsidR="001A4807">
        <w:rPr>
          <w:rFonts w:ascii="Times New Roman" w:eastAsia="Times New Roman" w:hAnsi="Times New Roman" w:cs="Times New Roman"/>
        </w:rPr>
        <w:t> </w:t>
      </w:r>
      <w:r w:rsidRPr="00FB27F1">
        <w:rPr>
          <w:rFonts w:ascii="Times New Roman" w:eastAsia="Times New Roman" w:hAnsi="Times New Roman" w:cs="Times New Roman"/>
        </w:rPr>
        <w:t>пунктом 2.2.13 настоящего договора, Арендатор обязан внести арендную плату за все время просрочки и пени в размере 1/300 ставки рефинансирования ЦБ РФ с просроченной суммы за</w:t>
      </w:r>
      <w:r w:rsidR="001A4807">
        <w:rPr>
          <w:rFonts w:ascii="Times New Roman" w:eastAsia="Times New Roman" w:hAnsi="Times New Roman" w:cs="Times New Roman"/>
        </w:rPr>
        <w:t> </w:t>
      </w:r>
      <w:r w:rsidRPr="00FB27F1">
        <w:rPr>
          <w:rFonts w:ascii="Times New Roman" w:eastAsia="Times New Roman" w:hAnsi="Times New Roman" w:cs="Times New Roman"/>
        </w:rPr>
        <w:t>каждый день просрочки</w:t>
      </w:r>
    </w:p>
    <w:p w:rsidR="00502216" w:rsidRPr="00FB27F1" w:rsidRDefault="00502216" w:rsidP="00502216">
      <w:pPr>
        <w:widowControl w:val="0"/>
        <w:numPr>
          <w:ilvl w:val="1"/>
          <w:numId w:val="5"/>
        </w:numPr>
        <w:tabs>
          <w:tab w:val="left" w:pos="697"/>
        </w:tabs>
        <w:spacing w:after="540"/>
        <w:ind w:firstLine="0"/>
        <w:jc w:val="both"/>
        <w:rPr>
          <w:rFonts w:ascii="Times New Roman" w:eastAsia="Times New Roman" w:hAnsi="Times New Roman" w:cs="Times New Roman"/>
        </w:rPr>
      </w:pPr>
      <w:r w:rsidRPr="00FB27F1">
        <w:rPr>
          <w:rFonts w:ascii="Times New Roman" w:eastAsia="Times New Roman" w:hAnsi="Times New Roman" w:cs="Times New Roman"/>
        </w:rPr>
        <w:t>Арендодатель не несёт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при передаче его в аренду.</w:t>
      </w:r>
    </w:p>
    <w:p w:rsidR="00502216" w:rsidRPr="00FB27F1" w:rsidRDefault="00502216" w:rsidP="00502216">
      <w:pPr>
        <w:keepNext/>
        <w:keepLines/>
        <w:widowControl w:val="0"/>
        <w:numPr>
          <w:ilvl w:val="0"/>
          <w:numId w:val="5"/>
        </w:numPr>
        <w:tabs>
          <w:tab w:val="left" w:pos="29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ИЗМЕНЕНИЕ, РАСТОРЖЕНИЕ, ПРЕКРАЩЕНИЕ</w:t>
      </w:r>
      <w:r w:rsidRPr="00FB27F1">
        <w:rPr>
          <w:rFonts w:ascii="Times New Roman" w:eastAsia="Times New Roman" w:hAnsi="Times New Roman" w:cs="Times New Roman"/>
          <w:b/>
          <w:bCs/>
        </w:rPr>
        <w:br/>
        <w:t>ДЕЙСТВИЯ ДОГОВОРА</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Договор прекращает своё действие по окончании его срока, в любой срок по со</w:t>
      </w:r>
      <w:r w:rsidRPr="00FB27F1">
        <w:rPr>
          <w:rFonts w:ascii="Times New Roman" w:eastAsia="Times New Roman" w:hAnsi="Times New Roman" w:cs="Times New Roman"/>
        </w:rPr>
        <w:softHyphen/>
        <w:t>глашению сторон, по решению суда, а также в случае досрочного отказа Арендодателя от исполнения договора.</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Изменение условий настоящего договора допускается по соглашению Сторон. Предложения по изменению условий настоящего договора, кроме раздела 3 настоящего договора и его досрочному прекращению, рассматриваются Сторонами в тридцатидневный срок и оформляется дополнительным соглашением.</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Договор аренды подлежит досрочному расторжению по требованию Арендодателя в</w:t>
      </w:r>
      <w:r w:rsidR="001A4807">
        <w:rPr>
          <w:rFonts w:ascii="Times New Roman" w:eastAsia="Times New Roman" w:hAnsi="Times New Roman" w:cs="Times New Roman"/>
        </w:rPr>
        <w:t> </w:t>
      </w:r>
      <w:r w:rsidRPr="00FB27F1">
        <w:rPr>
          <w:rFonts w:ascii="Times New Roman" w:eastAsia="Times New Roman" w:hAnsi="Times New Roman" w:cs="Times New Roman"/>
        </w:rPr>
        <w:t>случаях:</w:t>
      </w:r>
    </w:p>
    <w:p w:rsidR="00502216" w:rsidRPr="00FB27F1" w:rsidRDefault="00502216" w:rsidP="00502216">
      <w:pPr>
        <w:widowControl w:val="0"/>
        <w:numPr>
          <w:ilvl w:val="2"/>
          <w:numId w:val="5"/>
        </w:numPr>
        <w:tabs>
          <w:tab w:val="left" w:pos="879"/>
        </w:tabs>
        <w:spacing w:line="259" w:lineRule="auto"/>
        <w:ind w:firstLine="0"/>
        <w:jc w:val="both"/>
        <w:rPr>
          <w:rFonts w:ascii="Times New Roman" w:eastAsia="Times New Roman" w:hAnsi="Times New Roman" w:cs="Times New Roman"/>
        </w:rPr>
      </w:pPr>
      <w:r w:rsidRPr="00FB27F1">
        <w:rPr>
          <w:rFonts w:ascii="Times New Roman" w:eastAsia="Times New Roman" w:hAnsi="Times New Roman" w:cs="Times New Roman"/>
        </w:rPr>
        <w:t>использования Арендатором Объекта не в соответствии с пунктом 1.1 договора;</w:t>
      </w:r>
    </w:p>
    <w:p w:rsidR="00502216" w:rsidRPr="00FB27F1" w:rsidRDefault="00502216" w:rsidP="00502216">
      <w:pPr>
        <w:widowControl w:val="0"/>
        <w:numPr>
          <w:ilvl w:val="2"/>
          <w:numId w:val="5"/>
        </w:numPr>
        <w:tabs>
          <w:tab w:val="left" w:pos="874"/>
        </w:tabs>
        <w:ind w:firstLine="0"/>
        <w:jc w:val="both"/>
        <w:rPr>
          <w:rFonts w:ascii="Times New Roman" w:eastAsia="Times New Roman" w:hAnsi="Times New Roman" w:cs="Times New Roman"/>
        </w:rPr>
      </w:pPr>
      <w:r w:rsidRPr="00FB27F1">
        <w:rPr>
          <w:rFonts w:ascii="Times New Roman" w:eastAsia="Times New Roman" w:hAnsi="Times New Roman" w:cs="Times New Roman"/>
        </w:rPr>
        <w:t>несогласия Арендатора с арендной платой за пользование Объектом в соответствии с</w:t>
      </w:r>
      <w:r w:rsidR="001A4807">
        <w:rPr>
          <w:rFonts w:ascii="Times New Roman" w:eastAsia="Times New Roman" w:hAnsi="Times New Roman" w:cs="Times New Roman"/>
        </w:rPr>
        <w:t> </w:t>
      </w:r>
      <w:r w:rsidRPr="00FB27F1">
        <w:rPr>
          <w:rFonts w:ascii="Times New Roman" w:eastAsia="Times New Roman" w:hAnsi="Times New Roman" w:cs="Times New Roman"/>
        </w:rPr>
        <w:t>уведомлением Арендодателя;</w:t>
      </w:r>
    </w:p>
    <w:p w:rsidR="00502216" w:rsidRPr="00FB27F1" w:rsidRDefault="00502216" w:rsidP="00502216">
      <w:pPr>
        <w:widowControl w:val="0"/>
        <w:numPr>
          <w:ilvl w:val="2"/>
          <w:numId w:val="5"/>
        </w:numPr>
        <w:tabs>
          <w:tab w:val="left" w:pos="884"/>
        </w:tabs>
        <w:spacing w:after="400"/>
        <w:ind w:firstLine="0"/>
        <w:jc w:val="both"/>
        <w:rPr>
          <w:rFonts w:ascii="Times New Roman" w:eastAsia="Times New Roman" w:hAnsi="Times New Roman" w:cs="Times New Roman"/>
        </w:rPr>
      </w:pPr>
      <w:r w:rsidRPr="00FB27F1">
        <w:rPr>
          <w:rFonts w:ascii="Times New Roman" w:eastAsia="Times New Roman" w:hAnsi="Times New Roman" w:cs="Times New Roman"/>
        </w:rPr>
        <w:lastRenderedPageBreak/>
        <w:t>задолженности Арендатора по арендным платежам более 2-х раз подряд, по истечении установленного договором срока платежа, при этом расторжение договора</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не освобождает Арендатора от погашения задолженности по арендной плате и уплате штрафа (пеней);</w:t>
      </w:r>
    </w:p>
    <w:p w:rsidR="00502216" w:rsidRPr="00FB27F1" w:rsidRDefault="00502216" w:rsidP="00502216">
      <w:pPr>
        <w:widowControl w:val="0"/>
        <w:numPr>
          <w:ilvl w:val="2"/>
          <w:numId w:val="5"/>
        </w:numPr>
        <w:tabs>
          <w:tab w:val="left" w:pos="904"/>
        </w:tabs>
        <w:ind w:firstLine="0"/>
        <w:jc w:val="both"/>
        <w:rPr>
          <w:rFonts w:ascii="Times New Roman" w:eastAsia="Times New Roman" w:hAnsi="Times New Roman" w:cs="Times New Roman"/>
        </w:rPr>
      </w:pPr>
      <w:r w:rsidRPr="00FB27F1">
        <w:rPr>
          <w:rFonts w:ascii="Times New Roman" w:eastAsia="Times New Roman" w:hAnsi="Times New Roman" w:cs="Times New Roman"/>
        </w:rPr>
        <w:t>сдачи Арендатором Объекта (или его части) в субаренду или иное пользование, передачи права аренды в залог, в уставной капитал иного предприятия или обременения его иным способом без разрешения Арендодателя;</w:t>
      </w:r>
    </w:p>
    <w:p w:rsidR="00502216" w:rsidRPr="00FB27F1" w:rsidRDefault="00502216" w:rsidP="00502216">
      <w:pPr>
        <w:widowControl w:val="0"/>
        <w:numPr>
          <w:ilvl w:val="2"/>
          <w:numId w:val="5"/>
        </w:numPr>
        <w:tabs>
          <w:tab w:val="left" w:pos="909"/>
        </w:tabs>
        <w:spacing w:after="540"/>
        <w:ind w:firstLine="0"/>
        <w:jc w:val="both"/>
        <w:rPr>
          <w:rFonts w:ascii="Times New Roman" w:eastAsia="Times New Roman" w:hAnsi="Times New Roman" w:cs="Times New Roman"/>
        </w:rPr>
      </w:pPr>
      <w:r w:rsidRPr="00FB27F1">
        <w:rPr>
          <w:rFonts w:ascii="Times New Roman" w:eastAsia="Times New Roman" w:hAnsi="Times New Roman" w:cs="Times New Roman"/>
        </w:rPr>
        <w:t>повторного невыполнения (нарушения) Арендатором обязательств, предусмотренных пунктами 2.2.3-2.2.12 настоящего договора и особого условия в разделе 7 настоящего договора.</w:t>
      </w:r>
    </w:p>
    <w:p w:rsidR="00502216" w:rsidRPr="00FB27F1" w:rsidRDefault="00502216" w:rsidP="00502216">
      <w:pPr>
        <w:keepNext/>
        <w:keepLines/>
        <w:widowControl w:val="0"/>
        <w:numPr>
          <w:ilvl w:val="0"/>
          <w:numId w:val="5"/>
        </w:numPr>
        <w:tabs>
          <w:tab w:val="left" w:pos="32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ДОПОЛНИТЕЛЬНЫЕ УСЛОВИЯ</w:t>
      </w:r>
    </w:p>
    <w:p w:rsidR="00502216" w:rsidRPr="00FB27F1" w:rsidRDefault="00502216" w:rsidP="00502216">
      <w:pPr>
        <w:widowControl w:val="0"/>
        <w:numPr>
          <w:ilvl w:val="1"/>
          <w:numId w:val="5"/>
        </w:numPr>
        <w:tabs>
          <w:tab w:val="left" w:pos="722"/>
        </w:tabs>
        <w:ind w:firstLine="0"/>
        <w:jc w:val="both"/>
        <w:rPr>
          <w:rFonts w:ascii="Times New Roman" w:eastAsia="Times New Roman" w:hAnsi="Times New Roman" w:cs="Times New Roman"/>
        </w:rPr>
      </w:pPr>
      <w:r w:rsidRPr="00FB27F1">
        <w:rPr>
          <w:rFonts w:ascii="Times New Roman" w:eastAsia="Times New Roman" w:hAnsi="Times New Roman" w:cs="Times New Roman"/>
        </w:rPr>
        <w:t>По вопросам, не предусмотренным настоящим договором, стороны руководствуются действующим законодательством РФ.</w:t>
      </w:r>
    </w:p>
    <w:p w:rsidR="00502216" w:rsidRPr="00FB27F1" w:rsidRDefault="00502216" w:rsidP="00502216">
      <w:pPr>
        <w:widowControl w:val="0"/>
        <w:numPr>
          <w:ilvl w:val="1"/>
          <w:numId w:val="5"/>
        </w:numPr>
        <w:tabs>
          <w:tab w:val="left" w:pos="732"/>
        </w:tabs>
        <w:ind w:firstLine="0"/>
        <w:jc w:val="both"/>
        <w:rPr>
          <w:rFonts w:ascii="Times New Roman" w:eastAsia="Times New Roman" w:hAnsi="Times New Roman" w:cs="Times New Roman"/>
        </w:rPr>
      </w:pPr>
      <w:r w:rsidRPr="00FB27F1">
        <w:rPr>
          <w:rFonts w:ascii="Times New Roman" w:eastAsia="Times New Roman" w:hAnsi="Times New Roman" w:cs="Times New Roman"/>
        </w:rPr>
        <w:t>Условия настоящего договора распространяются на отношения, возникшие между сторонами с момента подписания акта приёма-передачи обеими сторонами.</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условия договор считается незаключённым, а занимаемый Объект подлежит освобождению.</w:t>
      </w:r>
    </w:p>
    <w:p w:rsidR="00502216" w:rsidRPr="00FB27F1" w:rsidRDefault="00502216" w:rsidP="00502216">
      <w:pPr>
        <w:widowControl w:val="0"/>
        <w:numPr>
          <w:ilvl w:val="1"/>
          <w:numId w:val="5"/>
        </w:numPr>
        <w:tabs>
          <w:tab w:val="left" w:pos="722"/>
        </w:tabs>
        <w:spacing w:after="260"/>
        <w:ind w:firstLine="0"/>
        <w:jc w:val="both"/>
        <w:rPr>
          <w:rFonts w:ascii="Times New Roman" w:eastAsia="Times New Roman" w:hAnsi="Times New Roman" w:cs="Times New Roman"/>
        </w:rPr>
      </w:pPr>
      <w:r w:rsidRPr="00FB27F1">
        <w:rPr>
          <w:rFonts w:ascii="Times New Roman" w:eastAsia="Times New Roman" w:hAnsi="Times New Roman" w:cs="Times New Roman"/>
        </w:rPr>
        <w:t>Все расходы, связанные с регистрацией и оформлением договора аренды и дополнительных соглашений к нему, производятся за счёт Арендатора.</w:t>
      </w:r>
    </w:p>
    <w:p w:rsidR="00502216" w:rsidRPr="00FB27F1" w:rsidRDefault="00502216" w:rsidP="00502216">
      <w:pPr>
        <w:keepNext/>
        <w:keepLines/>
        <w:widowControl w:val="0"/>
        <w:numPr>
          <w:ilvl w:val="0"/>
          <w:numId w:val="5"/>
        </w:numPr>
        <w:tabs>
          <w:tab w:val="left" w:pos="32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ОСОБЫЕ УСЛОВИЯ</w:t>
      </w:r>
    </w:p>
    <w:p w:rsidR="00502216" w:rsidRPr="00FB27F1" w:rsidRDefault="00502216" w:rsidP="00502216">
      <w:pPr>
        <w:widowControl w:val="0"/>
        <w:numPr>
          <w:ilvl w:val="1"/>
          <w:numId w:val="5"/>
        </w:numPr>
        <w:tabs>
          <w:tab w:val="left" w:pos="732"/>
        </w:tabs>
        <w:ind w:firstLine="0"/>
        <w:jc w:val="both"/>
        <w:rPr>
          <w:rFonts w:ascii="Times New Roman" w:eastAsia="Times New Roman" w:hAnsi="Times New Roman" w:cs="Times New Roman"/>
        </w:rPr>
      </w:pPr>
      <w:r w:rsidRPr="00FB27F1">
        <w:rPr>
          <w:rFonts w:ascii="Times New Roman" w:eastAsia="Times New Roman" w:hAnsi="Times New Roman" w:cs="Times New Roman"/>
        </w:rPr>
        <w:t>Арендодатель в праве отказаться от исполнения договора аренды, в случае, когда Арендатор более 2-х раз подряд, по истечении установленного договором аренды срока платежа, не вносит арендную плату в полном объём</w:t>
      </w:r>
      <w:r>
        <w:rPr>
          <w:rFonts w:ascii="Times New Roman" w:eastAsia="Times New Roman" w:hAnsi="Times New Roman" w:cs="Times New Roman"/>
        </w:rPr>
        <w:t>е</w:t>
      </w:r>
      <w:r w:rsidRPr="00FB27F1">
        <w:rPr>
          <w:rFonts w:ascii="Times New Roman" w:eastAsia="Times New Roman" w:hAnsi="Times New Roman" w:cs="Times New Roman"/>
        </w:rPr>
        <w:t>, путём направления Арендатору соответствующего уведомления. В случае одностороннего отказа договор аренды считается расторгнутым с момента получения Арендатором уведомления, направленного письменно, в т. ч. по электронной почте.</w:t>
      </w:r>
    </w:p>
    <w:p w:rsidR="00502216" w:rsidRPr="00FB27F1" w:rsidRDefault="00502216" w:rsidP="00502216">
      <w:pPr>
        <w:widowControl w:val="0"/>
        <w:numPr>
          <w:ilvl w:val="1"/>
          <w:numId w:val="5"/>
        </w:numPr>
        <w:tabs>
          <w:tab w:val="left" w:pos="727"/>
        </w:tabs>
        <w:spacing w:after="260"/>
        <w:ind w:firstLine="0"/>
        <w:jc w:val="both"/>
        <w:rPr>
          <w:rFonts w:ascii="Times New Roman" w:eastAsia="Times New Roman" w:hAnsi="Times New Roman" w:cs="Times New Roman"/>
        </w:rPr>
      </w:pPr>
      <w:r w:rsidRPr="00FB27F1">
        <w:rPr>
          <w:rFonts w:ascii="Times New Roman" w:eastAsia="Times New Roman" w:hAnsi="Times New Roman" w:cs="Times New Roman"/>
        </w:rPr>
        <w:t>Арендатор обязуется зарегистрировать договор аренды в Тихвинском отделе Управления Федеральной службы государственной регистрации кадастра и картографии по Ленинградской области.</w:t>
      </w:r>
    </w:p>
    <w:p w:rsidR="00502216" w:rsidRPr="00FB27F1" w:rsidRDefault="00502216" w:rsidP="00502216">
      <w:pPr>
        <w:keepNext/>
        <w:keepLines/>
        <w:widowControl w:val="0"/>
        <w:numPr>
          <w:ilvl w:val="0"/>
          <w:numId w:val="5"/>
        </w:numPr>
        <w:tabs>
          <w:tab w:val="left" w:pos="32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ДОПОЛНИТЕЛЬНЫЕ УСЛОВИЯ</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Приложение №1 - Постановление администрации Тихвинского района</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Приложение №2 - Акт приёма- передачи</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Приложение №3 - планировка помещения</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Приложение №4 - Реквизиты для оплаты арендных платежей</w:t>
      </w:r>
    </w:p>
    <w:p w:rsidR="00502216" w:rsidRPr="00FB27F1" w:rsidRDefault="00502216" w:rsidP="00502216">
      <w:pPr>
        <w:spacing w:after="260"/>
        <w:rPr>
          <w:rFonts w:ascii="Times New Roman" w:eastAsia="Times New Roman" w:hAnsi="Times New Roman" w:cs="Times New Roman"/>
        </w:rPr>
      </w:pPr>
      <w:r w:rsidRPr="00FB27F1">
        <w:rPr>
          <w:rFonts w:ascii="Times New Roman" w:eastAsia="Times New Roman" w:hAnsi="Times New Roman" w:cs="Times New Roman"/>
          <w:b/>
          <w:bCs/>
        </w:rPr>
        <w:t>Приложение №5 - Лист согласования</w:t>
      </w:r>
    </w:p>
    <w:p w:rsidR="00502216" w:rsidRPr="00FB27F1" w:rsidRDefault="00502216" w:rsidP="00502216">
      <w:pPr>
        <w:keepNext/>
        <w:keepLines/>
        <w:widowControl w:val="0"/>
        <w:numPr>
          <w:ilvl w:val="0"/>
          <w:numId w:val="5"/>
        </w:numPr>
        <w:tabs>
          <w:tab w:val="left" w:pos="32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АДРЕСА СТОРОН</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АРЕНДОДАТЕЛЬ:</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rPr>
        <w:t>Муниципальное образование Коськовское сельское поселение Тихвинского муниципального района Ленинградской области</w:t>
      </w:r>
      <w:r w:rsidRPr="00FB27F1">
        <w:rPr>
          <w:rFonts w:ascii="Times New Roman" w:eastAsia="Times New Roman" w:hAnsi="Times New Roman" w:cs="Times New Roman"/>
          <w:b/>
          <w:bCs/>
        </w:rPr>
        <w:t xml:space="preserve">, </w:t>
      </w:r>
      <w:r w:rsidRPr="00FB27F1">
        <w:rPr>
          <w:rFonts w:ascii="Times New Roman" w:eastAsia="Times New Roman" w:hAnsi="Times New Roman" w:cs="Times New Roman"/>
        </w:rPr>
        <w:t>ИНН 4715015877,</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rPr>
        <w:t>КПП 471501001</w:t>
      </w:r>
    </w:p>
    <w:p w:rsidR="00502216" w:rsidRPr="00FB27F1" w:rsidRDefault="00502216" w:rsidP="00502216">
      <w:pPr>
        <w:spacing w:after="260"/>
        <w:rPr>
          <w:rFonts w:ascii="Times New Roman" w:eastAsia="Times New Roman" w:hAnsi="Times New Roman" w:cs="Times New Roman"/>
        </w:rPr>
      </w:pPr>
      <w:r w:rsidRPr="00FB27F1">
        <w:rPr>
          <w:rFonts w:ascii="Times New Roman" w:eastAsia="Times New Roman" w:hAnsi="Times New Roman" w:cs="Times New Roman"/>
        </w:rPr>
        <w:t>187513, Ленинградская область, Тихвинский муниципальный район, Коськовское сельское поселение, деревня Коськово, ул. Школьная, дом 1.</w:t>
      </w:r>
    </w:p>
    <w:p w:rsidR="00502216" w:rsidRPr="00FB27F1" w:rsidRDefault="00502216" w:rsidP="00502216">
      <w:pPr>
        <w:keepNext/>
        <w:keepLines/>
        <w:pBdr>
          <w:bottom w:val="single" w:sz="4" w:space="0" w:color="auto"/>
        </w:pBdr>
        <w:spacing w:after="260"/>
        <w:outlineLvl w:val="0"/>
        <w:rPr>
          <w:rFonts w:ascii="Times New Roman" w:eastAsia="Times New Roman" w:hAnsi="Times New Roman" w:cs="Times New Roman"/>
          <w:b/>
          <w:bCs/>
        </w:rPr>
      </w:pPr>
      <w:r w:rsidRPr="00FB27F1">
        <w:rPr>
          <w:rFonts w:ascii="Times New Roman" w:eastAsia="Times New Roman" w:hAnsi="Times New Roman" w:cs="Times New Roman"/>
          <w:b/>
          <w:bCs/>
        </w:rPr>
        <w:t>АРЕНДАТОР:</w:t>
      </w:r>
    </w:p>
    <w:p w:rsidR="00502216" w:rsidRPr="00FB27F1" w:rsidRDefault="00502216" w:rsidP="00502216">
      <w:pPr>
        <w:tabs>
          <w:tab w:val="left" w:pos="2506"/>
        </w:tabs>
        <w:spacing w:after="260"/>
        <w:rPr>
          <w:rFonts w:ascii="Times New Roman" w:eastAsia="Times New Roman" w:hAnsi="Times New Roman" w:cs="Times New Roman"/>
        </w:rPr>
      </w:pPr>
      <w:r w:rsidRPr="00FB27F1">
        <w:rPr>
          <w:rFonts w:ascii="Times New Roman" w:eastAsia="Times New Roman" w:hAnsi="Times New Roman" w:cs="Times New Roman"/>
        </w:rPr>
        <w:t>ИНН</w:t>
      </w:r>
      <w:r w:rsidRPr="00FB27F1">
        <w:rPr>
          <w:rFonts w:ascii="Times New Roman" w:eastAsia="Times New Roman" w:hAnsi="Times New Roman" w:cs="Times New Roman"/>
        </w:rPr>
        <w:tab/>
      </w:r>
      <w:r w:rsidRPr="00FB27F1">
        <w:rPr>
          <w:rFonts w:ascii="Times New Roman" w:eastAsia="Times New Roman" w:hAnsi="Times New Roman" w:cs="Times New Roman"/>
          <w:u w:val="single"/>
        </w:rPr>
        <w:t>,</w:t>
      </w:r>
      <w:r w:rsidRPr="00FB27F1">
        <w:rPr>
          <w:rFonts w:ascii="Times New Roman" w:eastAsia="Times New Roman" w:hAnsi="Times New Roman" w:cs="Times New Roman"/>
        </w:rPr>
        <w:t xml:space="preserve"> КПП</w:t>
      </w:r>
    </w:p>
    <w:p w:rsidR="00502216" w:rsidRDefault="00502216" w:rsidP="00502216">
      <w:pPr>
        <w:spacing w:after="260"/>
        <w:ind w:firstLine="260"/>
        <w:rPr>
          <w:rFonts w:ascii="Times New Roman" w:eastAsia="Times New Roman" w:hAnsi="Times New Roman" w:cs="Times New Roman"/>
        </w:rPr>
      </w:pPr>
      <w:r w:rsidRPr="00FB27F1">
        <w:rPr>
          <w:rFonts w:ascii="Times New Roman" w:eastAsia="Times New Roman" w:hAnsi="Times New Roman" w:cs="Times New Roman"/>
        </w:rPr>
        <w:lastRenderedPageBreak/>
        <w:t xml:space="preserve">Настоящий договор составлен в </w:t>
      </w:r>
      <w:r>
        <w:rPr>
          <w:rFonts w:ascii="Times New Roman" w:eastAsia="Times New Roman" w:hAnsi="Times New Roman" w:cs="Times New Roman"/>
        </w:rPr>
        <w:t>2</w:t>
      </w:r>
      <w:r w:rsidRPr="00FB27F1">
        <w:rPr>
          <w:rFonts w:ascii="Times New Roman" w:eastAsia="Times New Roman" w:hAnsi="Times New Roman" w:cs="Times New Roman"/>
        </w:rPr>
        <w:t>-х экземплярах, один из которых (первый) хранится у Арендодателя, второй - у Арендатора</w:t>
      </w:r>
    </w:p>
    <w:p w:rsidR="00502216" w:rsidRPr="00FB27F1" w:rsidRDefault="00502216" w:rsidP="00502216">
      <w:pPr>
        <w:spacing w:after="260"/>
        <w:ind w:firstLine="260"/>
        <w:rPr>
          <w:rFonts w:ascii="Times New Roman" w:eastAsia="Times New Roman" w:hAnsi="Times New Roman" w:cs="Times New Roman"/>
          <w:b/>
          <w:bCs/>
        </w:rPr>
      </w:pPr>
      <w:r w:rsidRPr="00FB27F1">
        <w:rPr>
          <w:rFonts w:ascii="Times New Roman" w:eastAsia="Times New Roman" w:hAnsi="Times New Roman" w:cs="Times New Roman"/>
          <w:b/>
          <w:bCs/>
        </w:rPr>
        <w:t>ПОДПИСИ СТОРОН</w:t>
      </w:r>
    </w:p>
    <w:p w:rsidR="00502216" w:rsidRPr="00FB27F1" w:rsidRDefault="00502216" w:rsidP="00502216">
      <w:pPr>
        <w:keepNext/>
        <w:keepLines/>
        <w:outlineLvl w:val="0"/>
        <w:rPr>
          <w:rFonts w:ascii="Times New Roman" w:eastAsia="Times New Roman" w:hAnsi="Times New Roman" w:cs="Times New Roman"/>
          <w:b/>
          <w:bCs/>
        </w:rPr>
      </w:pPr>
      <w:r w:rsidRPr="00FB27F1">
        <w:rPr>
          <w:rFonts w:ascii="Times New Roman" w:eastAsia="Times New Roman" w:hAnsi="Times New Roman" w:cs="Times New Roman"/>
          <w:b/>
          <w:bCs/>
          <w:noProof/>
        </w:rPr>
        <mc:AlternateContent>
          <mc:Choice Requires="wps">
            <w:drawing>
              <wp:anchor distT="0" distB="0" distL="114300" distR="114300" simplePos="0" relativeHeight="251659264" behindDoc="0" locked="0" layoutInCell="1" allowOverlap="1" wp14:anchorId="3A429547" wp14:editId="2765A18E">
                <wp:simplePos x="0" y="0"/>
                <wp:positionH relativeFrom="page">
                  <wp:posOffset>4433570</wp:posOffset>
                </wp:positionH>
                <wp:positionV relativeFrom="paragraph">
                  <wp:posOffset>12700</wp:posOffset>
                </wp:positionV>
                <wp:extent cx="1136650" cy="189230"/>
                <wp:effectExtent l="0" t="0" r="0" b="0"/>
                <wp:wrapSquare wrapText="left"/>
                <wp:docPr id="310376522" name="Shape 7"/>
                <wp:cNvGraphicFramePr/>
                <a:graphic xmlns:a="http://schemas.openxmlformats.org/drawingml/2006/main">
                  <a:graphicData uri="http://schemas.microsoft.com/office/word/2010/wordprocessingShape">
                    <wps:wsp>
                      <wps:cNvSpPr txBox="1"/>
                      <wps:spPr>
                        <a:xfrm>
                          <a:off x="0" y="0"/>
                          <a:ext cx="1136650" cy="189230"/>
                        </a:xfrm>
                        <a:prstGeom prst="rect">
                          <a:avLst/>
                        </a:prstGeom>
                        <a:noFill/>
                      </wps:spPr>
                      <wps:txbx>
                        <w:txbxContent>
                          <w:p w:rsidR="00502216" w:rsidRDefault="00502216" w:rsidP="00502216">
                            <w:pPr>
                              <w:pStyle w:val="11"/>
                              <w:ind w:firstLine="0"/>
                            </w:pPr>
                            <w:r>
                              <w:rPr>
                                <w:b/>
                                <w:bCs/>
                              </w:rPr>
                              <w:t>«АРЕНДАТОР»</w:t>
                            </w:r>
                          </w:p>
                        </w:txbxContent>
                      </wps:txbx>
                      <wps:bodyPr wrap="none" lIns="0" tIns="0" rIns="0" bIns="0"/>
                    </wps:wsp>
                  </a:graphicData>
                </a:graphic>
              </wp:anchor>
            </w:drawing>
          </mc:Choice>
          <mc:Fallback>
            <w:pict>
              <v:shapetype w14:anchorId="3A429547" id="_x0000_t202" coordsize="21600,21600" o:spt="202" path="m,l,21600r21600,l21600,xe">
                <v:stroke joinstyle="miter"/>
                <v:path gradientshapeok="t" o:connecttype="rect"/>
              </v:shapetype>
              <v:shape id="Shape 7" o:spid="_x0000_s1026" type="#_x0000_t202" style="position:absolute;left:0;text-align:left;margin-left:349.1pt;margin-top:1pt;width:89.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" filled="f" stroked="f">
                <v:textbox inset="0,0,0,0">
                  <w:txbxContent>
                    <w:p w:rsidR="00502216" w:rsidRDefault="00502216" w:rsidP="00502216">
                      <w:pPr>
                        <w:pStyle w:val="11"/>
                        <w:ind w:firstLine="0"/>
                      </w:pPr>
                      <w:r>
                        <w:rPr>
                          <w:b/>
                          <w:bCs/>
                        </w:rPr>
                        <w:t>«АРЕНДАТОР»</w:t>
                      </w:r>
                    </w:p>
                  </w:txbxContent>
                </v:textbox>
                <w10:wrap type="square" side="left" anchorx="page"/>
              </v:shape>
            </w:pict>
          </mc:Fallback>
        </mc:AlternateContent>
      </w:r>
      <w:r w:rsidRPr="00FB27F1">
        <w:rPr>
          <w:rFonts w:ascii="Times New Roman" w:eastAsia="Times New Roman" w:hAnsi="Times New Roman" w:cs="Times New Roman"/>
          <w:b/>
          <w:bCs/>
        </w:rPr>
        <w:t>«АРЕНДОДАТЕЛЬ»</w:t>
      </w:r>
    </w:p>
    <w:p w:rsidR="00502216" w:rsidRPr="00502216" w:rsidRDefault="00502216" w:rsidP="00502216">
      <w:pPr>
        <w:spacing w:after="12600"/>
        <w:rPr>
          <w:rFonts w:ascii="Times New Roman" w:eastAsia="Times New Roman" w:hAnsi="Times New Roman" w:cs="Times New Roman"/>
          <w:color w:val="212121"/>
        </w:rPr>
      </w:pPr>
      <w:r w:rsidRPr="00502216">
        <w:rPr>
          <w:rFonts w:ascii="Times New Roman" w:eastAsia="Times New Roman" w:hAnsi="Times New Roman" w:cs="Times New Roman"/>
          <w:color w:val="212121"/>
        </w:rPr>
        <w:t xml:space="preserve">Глава администрации </w:t>
      </w:r>
      <w:r w:rsidRPr="00502216">
        <w:rPr>
          <w:rFonts w:ascii="Times New Roman" w:eastAsia="Times New Roman" w:hAnsi="Times New Roman" w:cs="Times New Roman"/>
          <w:color w:val="212121"/>
        </w:rPr>
        <w:br/>
        <w:t>Коськовского сельского поселения</w:t>
      </w:r>
    </w:p>
    <w:p w:rsidR="00502216" w:rsidRPr="00502216" w:rsidRDefault="00502216" w:rsidP="00502216">
      <w:pPr>
        <w:pStyle w:val="11"/>
        <w:ind w:firstLine="0"/>
        <w:jc w:val="right"/>
      </w:pPr>
      <w:r w:rsidRPr="00502216">
        <w:lastRenderedPageBreak/>
        <w:t>Приложение №5</w:t>
      </w:r>
    </w:p>
    <w:p w:rsidR="00502216" w:rsidRPr="00502216" w:rsidRDefault="00502216" w:rsidP="00502216">
      <w:pPr>
        <w:pStyle w:val="11"/>
        <w:ind w:firstLine="0"/>
        <w:jc w:val="right"/>
      </w:pPr>
      <w:r w:rsidRPr="00502216">
        <w:t xml:space="preserve"> к договору аренды</w:t>
      </w:r>
    </w:p>
    <w:p w:rsidR="00502216" w:rsidRDefault="00502216" w:rsidP="00502216">
      <w:pPr>
        <w:pStyle w:val="11"/>
        <w:spacing w:after="260"/>
        <w:ind w:firstLine="0"/>
        <w:jc w:val="center"/>
      </w:pPr>
      <w:r>
        <w:rPr>
          <w:b/>
          <w:bCs/>
        </w:rPr>
        <w:t>АКТ</w:t>
      </w:r>
      <w:r>
        <w:rPr>
          <w:b/>
          <w:bCs/>
        </w:rPr>
        <w:br/>
        <w:t>приёма-передачи</w:t>
      </w:r>
    </w:p>
    <w:p w:rsidR="00502216" w:rsidRDefault="00502216" w:rsidP="00502216">
      <w:pPr>
        <w:pStyle w:val="13"/>
        <w:keepNext/>
        <w:keepLines/>
        <w:tabs>
          <w:tab w:val="left" w:pos="6026"/>
        </w:tabs>
        <w:spacing w:after="260"/>
        <w:ind w:firstLine="180"/>
      </w:pPr>
      <w:bookmarkStart w:id="23" w:name="bookmark199"/>
      <w:bookmarkStart w:id="24" w:name="bookmark200"/>
      <w:bookmarkStart w:id="25" w:name="bookmark201"/>
      <w:r>
        <w:t>д.Коськово</w:t>
      </w:r>
      <w:r>
        <w:tab/>
        <w:t>от «   »  мая 2025 г.</w:t>
      </w:r>
      <w:bookmarkEnd w:id="23"/>
      <w:bookmarkEnd w:id="24"/>
      <w:bookmarkEnd w:id="25"/>
    </w:p>
    <w:p w:rsidR="00502216" w:rsidRDefault="00502216" w:rsidP="00502216">
      <w:pPr>
        <w:pStyle w:val="11"/>
        <w:jc w:val="both"/>
      </w:pPr>
      <w:r>
        <w:rPr>
          <w:b/>
          <w:bCs/>
        </w:rPr>
        <w:t xml:space="preserve">Арендодатель </w:t>
      </w:r>
      <w:r w:rsidR="00BD2E2D">
        <w:t>–</w:t>
      </w:r>
      <w:r>
        <w:t xml:space="preserve"> </w:t>
      </w:r>
      <w:r w:rsidR="00BD2E2D">
        <w:t xml:space="preserve">администрация </w:t>
      </w:r>
      <w:r>
        <w:t>муниципально</w:t>
      </w:r>
      <w:r w:rsidR="00BD2E2D">
        <w:t>го</w:t>
      </w:r>
      <w:r>
        <w:t xml:space="preserve"> </w:t>
      </w:r>
      <w:r w:rsidR="00BD2E2D">
        <w:t xml:space="preserve">образования Коськовское сельское поселение Тихвинский муниципальный район Ленинградской области </w:t>
      </w:r>
      <w:r>
        <w:t>, в лице главы администрации</w:t>
      </w:r>
      <w:r w:rsidR="00BD2E2D">
        <w:t xml:space="preserve"> передаёт</w:t>
      </w:r>
      <w:r>
        <w:rPr>
          <w:i/>
          <w:iCs/>
        </w:rPr>
        <w:t>,</w:t>
      </w:r>
      <w:r>
        <w:rPr>
          <w:b/>
          <w:bCs/>
        </w:rPr>
        <w:t xml:space="preserve"> а Арендатор -  </w:t>
      </w:r>
      <w:r>
        <w:t xml:space="preserve">, лице  </w:t>
      </w:r>
      <w:r>
        <w:rPr>
          <w:i/>
          <w:iCs/>
        </w:rPr>
        <w:t>принимает</w:t>
      </w:r>
      <w:r>
        <w:t xml:space="preserve"> в </w:t>
      </w:r>
      <w:r>
        <w:rPr>
          <w:b/>
          <w:bCs/>
        </w:rPr>
        <w:t xml:space="preserve">аренду (временное владение и пользование, за плату) </w:t>
      </w:r>
      <w:r>
        <w:t xml:space="preserve">нежилое помещение (на поэтажном плане № </w:t>
      </w:r>
      <w:r w:rsidR="00BD2E2D">
        <w:t>36</w:t>
      </w:r>
      <w:r>
        <w:t xml:space="preserve">), расположенное на </w:t>
      </w:r>
      <w:r w:rsidR="00BD2E2D">
        <w:t>1</w:t>
      </w:r>
      <w:r>
        <w:t>-ом этаже административного здания общей площадью 13</w:t>
      </w:r>
      <w:r w:rsidR="00BD2E2D">
        <w:t>52</w:t>
      </w:r>
      <w:r>
        <w:t>,</w:t>
      </w:r>
      <w:r w:rsidR="00BD2E2D">
        <w:t>9</w:t>
      </w:r>
      <w:r>
        <w:t xml:space="preserve"> квадратных метра, в составе кадастрового номера 47:13:</w:t>
      </w:r>
      <w:r w:rsidR="00BD2E2D">
        <w:t>0111003:98</w:t>
      </w:r>
      <w:r>
        <w:t xml:space="preserve"> (далее по тексту Объект), по адресу: Ленинградская область, Тихвинский муниципальный район, </w:t>
      </w:r>
      <w:r w:rsidR="00BD2E2D">
        <w:t>Коськовское сельское поселение</w:t>
      </w:r>
      <w:r>
        <w:t xml:space="preserve">, </w:t>
      </w:r>
      <w:r w:rsidR="00BD2E2D">
        <w:t>деревня Коськово</w:t>
      </w:r>
      <w:r>
        <w:t xml:space="preserve">, </w:t>
      </w:r>
      <w:r w:rsidR="00BD2E2D">
        <w:t>ул. Школьная</w:t>
      </w:r>
      <w:r>
        <w:t xml:space="preserve">, дом </w:t>
      </w:r>
      <w:r w:rsidR="00BD2E2D">
        <w:t>1.</w:t>
      </w:r>
    </w:p>
    <w:p w:rsidR="00502216" w:rsidRDefault="00502216" w:rsidP="00502216">
      <w:pPr>
        <w:pStyle w:val="11"/>
        <w:spacing w:after="540"/>
        <w:jc w:val="both"/>
      </w:pPr>
      <w:r>
        <w:rPr>
          <w:b/>
          <w:bCs/>
        </w:rPr>
        <w:t>площадь помещения</w:t>
      </w:r>
      <w:r>
        <w:t xml:space="preserve">, сдаваемого в аренду, составляет </w:t>
      </w:r>
      <w:r w:rsidR="00BD2E2D">
        <w:rPr>
          <w:b/>
          <w:bCs/>
        </w:rPr>
        <w:t>35</w:t>
      </w:r>
      <w:r>
        <w:rPr>
          <w:b/>
          <w:bCs/>
        </w:rPr>
        <w:t>,</w:t>
      </w:r>
      <w:r w:rsidR="00BD2E2D">
        <w:rPr>
          <w:b/>
          <w:bCs/>
        </w:rPr>
        <w:t>8</w:t>
      </w:r>
      <w:r>
        <w:t>квадратных метра, в соответствии с</w:t>
      </w:r>
      <w:r w:rsidR="00BD2E2D">
        <w:t> </w:t>
      </w:r>
      <w:r>
        <w:t>планировкой помещения, заверенной подписями сторон (далее по тексту - Объект), и инженерно-технологическое оборудование в границах, установленных планировкой.</w:t>
      </w:r>
    </w:p>
    <w:p w:rsidR="00502216" w:rsidRDefault="00502216" w:rsidP="00502216">
      <w:pPr>
        <w:pStyle w:val="13"/>
        <w:keepNext/>
        <w:keepLines/>
        <w:ind w:firstLine="260"/>
        <w:jc w:val="both"/>
      </w:pPr>
      <w:bookmarkStart w:id="26" w:name="bookmark202"/>
      <w:bookmarkStart w:id="27" w:name="bookmark203"/>
      <w:bookmarkStart w:id="28" w:name="bookmark204"/>
      <w:r>
        <w:t>Потребительские качества Объекта:</w:t>
      </w:r>
      <w:bookmarkEnd w:id="26"/>
      <w:bookmarkEnd w:id="27"/>
      <w:bookmarkEnd w:id="28"/>
    </w:p>
    <w:p w:rsidR="00502216" w:rsidRPr="00A152E1" w:rsidRDefault="00502216" w:rsidP="00502216">
      <w:pPr>
        <w:pStyle w:val="11"/>
        <w:jc w:val="both"/>
      </w:pPr>
      <w:r w:rsidRPr="00A152E1">
        <w:rPr>
          <w:i/>
          <w:iCs/>
        </w:rPr>
        <w:t>Отопление</w:t>
      </w:r>
      <w:r w:rsidRPr="00A152E1">
        <w:t xml:space="preserve"> -_центральное</w:t>
      </w:r>
    </w:p>
    <w:p w:rsidR="00502216" w:rsidRPr="00A152E1" w:rsidRDefault="00502216" w:rsidP="00502216">
      <w:pPr>
        <w:pStyle w:val="11"/>
        <w:jc w:val="both"/>
      </w:pPr>
      <w:r w:rsidRPr="00A152E1">
        <w:rPr>
          <w:i/>
          <w:iCs/>
        </w:rPr>
        <w:t>Водоснабжение -</w:t>
      </w:r>
      <w:r w:rsidRPr="00A152E1">
        <w:t>центральное</w:t>
      </w:r>
    </w:p>
    <w:p w:rsidR="00502216" w:rsidRPr="00A152E1" w:rsidRDefault="00502216" w:rsidP="00502216">
      <w:pPr>
        <w:pStyle w:val="11"/>
        <w:jc w:val="both"/>
      </w:pPr>
      <w:r w:rsidRPr="00A152E1">
        <w:rPr>
          <w:i/>
          <w:iCs/>
        </w:rPr>
        <w:t>Канализация -</w:t>
      </w:r>
      <w:r w:rsidRPr="00A152E1">
        <w:t xml:space="preserve"> центральное</w:t>
      </w:r>
    </w:p>
    <w:p w:rsidR="00502216" w:rsidRPr="00A152E1" w:rsidRDefault="00502216" w:rsidP="00502216">
      <w:pPr>
        <w:pStyle w:val="11"/>
        <w:jc w:val="both"/>
      </w:pPr>
      <w:r w:rsidRPr="00A152E1">
        <w:rPr>
          <w:i/>
          <w:iCs/>
        </w:rPr>
        <w:t>Электроснабжение -</w:t>
      </w:r>
      <w:r w:rsidRPr="00A152E1">
        <w:t xml:space="preserve"> скрытая проводка</w:t>
      </w:r>
    </w:p>
    <w:p w:rsidR="00502216" w:rsidRPr="00A152E1" w:rsidRDefault="00502216" w:rsidP="00502216">
      <w:pPr>
        <w:pStyle w:val="11"/>
        <w:jc w:val="both"/>
      </w:pPr>
      <w:r w:rsidRPr="00A152E1">
        <w:t>Санузел - установлен</w:t>
      </w:r>
    </w:p>
    <w:p w:rsidR="00502216" w:rsidRPr="00A152E1" w:rsidRDefault="00502216" w:rsidP="00502216">
      <w:pPr>
        <w:pStyle w:val="11"/>
      </w:pPr>
      <w:r w:rsidRPr="00A152E1">
        <w:t>Границы раздела - в соответствии с планировкой (техническим паспортом).</w:t>
      </w:r>
    </w:p>
    <w:p w:rsidR="00502216" w:rsidRPr="00A152E1" w:rsidRDefault="00502216" w:rsidP="00502216">
      <w:pPr>
        <w:pStyle w:val="11"/>
      </w:pPr>
      <w:r w:rsidRPr="00A152E1">
        <w:t xml:space="preserve">Год ввода здания в эксплуатацию </w:t>
      </w:r>
      <w:r w:rsidRPr="00A152E1">
        <w:rPr>
          <w:u w:val="single"/>
        </w:rPr>
        <w:t>19</w:t>
      </w:r>
      <w:r w:rsidR="00A152E1" w:rsidRPr="00A152E1">
        <w:rPr>
          <w:u w:val="single"/>
        </w:rPr>
        <w:t>89</w:t>
      </w:r>
    </w:p>
    <w:p w:rsidR="00502216" w:rsidRPr="00A152E1" w:rsidRDefault="00502216" w:rsidP="00502216">
      <w:pPr>
        <w:pStyle w:val="11"/>
      </w:pPr>
      <w:r w:rsidRPr="00A152E1">
        <w:t>Этажность -</w:t>
      </w:r>
      <w:r w:rsidR="00A152E1" w:rsidRPr="00A152E1">
        <w:t>2</w:t>
      </w:r>
    </w:p>
    <w:p w:rsidR="00502216" w:rsidRPr="00A152E1" w:rsidRDefault="00502216" w:rsidP="00502216">
      <w:pPr>
        <w:pStyle w:val="11"/>
      </w:pPr>
      <w:r w:rsidRPr="00A152E1">
        <w:t>Тип здания - кирпичное</w:t>
      </w:r>
    </w:p>
    <w:p w:rsidR="00502216" w:rsidRPr="00A152E1" w:rsidRDefault="00502216" w:rsidP="00502216">
      <w:pPr>
        <w:pStyle w:val="11"/>
      </w:pPr>
      <w:r w:rsidRPr="00A152E1">
        <w:t>Помещение находится на -</w:t>
      </w:r>
      <w:r w:rsidR="00A152E1" w:rsidRPr="00A152E1">
        <w:t>1</w:t>
      </w:r>
      <w:r w:rsidRPr="00A152E1">
        <w:t xml:space="preserve"> -ом этаже</w:t>
      </w:r>
    </w:p>
    <w:p w:rsidR="00502216" w:rsidRPr="00A152E1" w:rsidRDefault="00502216" w:rsidP="00502216">
      <w:pPr>
        <w:pStyle w:val="11"/>
        <w:spacing w:after="260"/>
      </w:pPr>
      <w:r w:rsidRPr="00A152E1">
        <w:t>Состояние Объекта -удовлетворительное</w:t>
      </w:r>
    </w:p>
    <w:p w:rsidR="00502216" w:rsidRDefault="00502216" w:rsidP="00502216">
      <w:pPr>
        <w:pStyle w:val="11"/>
      </w:pPr>
      <w:r>
        <w:t>Заключение - пригодно к эксплуатации</w:t>
      </w:r>
    </w:p>
    <w:p w:rsidR="00502216" w:rsidRDefault="00502216" w:rsidP="00502216">
      <w:pPr>
        <w:pStyle w:val="11"/>
        <w:spacing w:after="540"/>
      </w:pPr>
      <w:r>
        <w:t>Настоящий акт подтверждает отсутствие претензий у Арендатора в отношении помещения и его инженерного оборудования, указанных в характеристике помещения.</w:t>
      </w:r>
    </w:p>
    <w:p w:rsidR="00CA4ACA" w:rsidRDefault="00BD2E2D" w:rsidP="00BD2E2D">
      <w:pPr>
        <w:widowControl w:val="0"/>
        <w:autoSpaceDE w:val="0"/>
        <w:autoSpaceDN w:val="0"/>
        <w:adjustRightInd w:val="0"/>
        <w:spacing w:after="150"/>
        <w:ind w:left="5954" w:hanging="5954"/>
        <w:jc w:val="both"/>
        <w:rPr>
          <w:rFonts w:ascii="Times New Roman" w:hAnsi="Times New Roman" w:cs="Times New Roman"/>
          <w:kern w:val="0"/>
        </w:rPr>
      </w:pPr>
      <w:r>
        <w:rPr>
          <w:rFonts w:ascii="Times New Roman" w:hAnsi="Times New Roman" w:cs="Times New Roman"/>
          <w:kern w:val="0"/>
        </w:rPr>
        <w:t>Сдал:</w:t>
      </w:r>
      <w:r>
        <w:rPr>
          <w:rFonts w:ascii="Times New Roman" w:hAnsi="Times New Roman" w:cs="Times New Roman"/>
          <w:kern w:val="0"/>
        </w:rPr>
        <w:tab/>
        <w:t>Принял:</w:t>
      </w:r>
    </w:p>
    <w:p w:rsidR="00A152E1" w:rsidRPr="00F8217E" w:rsidRDefault="00A152E1" w:rsidP="00BD2E2D">
      <w:pPr>
        <w:widowControl w:val="0"/>
        <w:autoSpaceDE w:val="0"/>
        <w:autoSpaceDN w:val="0"/>
        <w:adjustRightInd w:val="0"/>
        <w:spacing w:after="150"/>
        <w:ind w:left="5954" w:hanging="5954"/>
        <w:jc w:val="both"/>
        <w:rPr>
          <w:rFonts w:ascii="Times New Roman" w:hAnsi="Times New Roman" w:cs="Times New Roman"/>
          <w:kern w:val="0"/>
        </w:rPr>
      </w:pPr>
      <w:r>
        <w:rPr>
          <w:noProof/>
        </w:rPr>
        <w:drawing>
          <wp:inline distT="0" distB="0" distL="0" distR="0" wp14:anchorId="44274F6F" wp14:editId="67642DAB">
            <wp:extent cx="5267325" cy="2928130"/>
            <wp:effectExtent l="0" t="0" r="0" b="5715"/>
            <wp:docPr id="9117304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30435" name=""/>
                    <pic:cNvPicPr/>
                  </pic:nvPicPr>
                  <pic:blipFill rotWithShape="1">
                    <a:blip r:embed="rId12"/>
                    <a:srcRect l="21271" t="26214" r="20241" b="41038"/>
                    <a:stretch/>
                  </pic:blipFill>
                  <pic:spPr bwMode="auto">
                    <a:xfrm>
                      <a:off x="0" y="0"/>
                      <a:ext cx="5299726" cy="2946142"/>
                    </a:xfrm>
                    <a:prstGeom prst="rect">
                      <a:avLst/>
                    </a:prstGeom>
                    <a:ln>
                      <a:noFill/>
                    </a:ln>
                    <a:extLst>
                      <a:ext uri="{53640926-AAD7-44D8-BBD7-CCE9431645EC}">
                        <a14:shadowObscured xmlns:a14="http://schemas.microsoft.com/office/drawing/2010/main"/>
                      </a:ext>
                    </a:extLst>
                  </pic:spPr>
                </pic:pic>
              </a:graphicData>
            </a:graphic>
          </wp:inline>
        </w:drawing>
      </w:r>
    </w:p>
    <w:sectPr w:rsidR="00A152E1" w:rsidRPr="00F8217E" w:rsidSect="00FC1F9C">
      <w:pgSz w:w="11907" w:h="16840" w:code="9"/>
      <w:pgMar w:top="1134" w:right="851" w:bottom="1134" w:left="1701" w:header="414"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BCA"/>
    <w:multiLevelType w:val="multilevel"/>
    <w:tmpl w:val="F3AE0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6444E"/>
    <w:multiLevelType w:val="multilevel"/>
    <w:tmpl w:val="5F7CB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A047E"/>
    <w:multiLevelType w:val="multilevel"/>
    <w:tmpl w:val="E940ED8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0371B"/>
    <w:multiLevelType w:val="multilevel"/>
    <w:tmpl w:val="83BE6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A1A4D"/>
    <w:multiLevelType w:val="multilevel"/>
    <w:tmpl w:val="63FAF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190912"/>
    <w:multiLevelType w:val="multilevel"/>
    <w:tmpl w:val="64D0061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364E5F"/>
    <w:multiLevelType w:val="hybridMultilevel"/>
    <w:tmpl w:val="9DBE2C40"/>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832374412">
    <w:abstractNumId w:val="6"/>
  </w:num>
  <w:num w:numId="2" w16cid:durableId="476456210">
    <w:abstractNumId w:val="5"/>
  </w:num>
  <w:num w:numId="3" w16cid:durableId="38751030">
    <w:abstractNumId w:val="1"/>
  </w:num>
  <w:num w:numId="4" w16cid:durableId="1300964597">
    <w:abstractNumId w:val="0"/>
  </w:num>
  <w:num w:numId="5" w16cid:durableId="1473474907">
    <w:abstractNumId w:val="3"/>
  </w:num>
  <w:num w:numId="6" w16cid:durableId="1994678648">
    <w:abstractNumId w:val="4"/>
  </w:num>
  <w:num w:numId="7" w16cid:durableId="1268732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78"/>
    <w:rsid w:val="00105378"/>
    <w:rsid w:val="00131FFC"/>
    <w:rsid w:val="00143CAF"/>
    <w:rsid w:val="00182038"/>
    <w:rsid w:val="001A4807"/>
    <w:rsid w:val="00284A9B"/>
    <w:rsid w:val="00351CAE"/>
    <w:rsid w:val="003648EA"/>
    <w:rsid w:val="00367873"/>
    <w:rsid w:val="003B368B"/>
    <w:rsid w:val="003E2065"/>
    <w:rsid w:val="00502216"/>
    <w:rsid w:val="00621F59"/>
    <w:rsid w:val="007F6D9B"/>
    <w:rsid w:val="00846EB4"/>
    <w:rsid w:val="00981305"/>
    <w:rsid w:val="009A7133"/>
    <w:rsid w:val="00A14622"/>
    <w:rsid w:val="00A152E1"/>
    <w:rsid w:val="00AD6489"/>
    <w:rsid w:val="00B76955"/>
    <w:rsid w:val="00BD2E2D"/>
    <w:rsid w:val="00BE690B"/>
    <w:rsid w:val="00C4443D"/>
    <w:rsid w:val="00CA45D9"/>
    <w:rsid w:val="00CA4ACA"/>
    <w:rsid w:val="00CD321A"/>
    <w:rsid w:val="00CD72C5"/>
    <w:rsid w:val="00DB0E4E"/>
    <w:rsid w:val="00E84D93"/>
    <w:rsid w:val="00F8217E"/>
    <w:rsid w:val="00F94334"/>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9096"/>
  <w15:chartTrackingRefBased/>
  <w15:docId w15:val="{6409ABAD-116A-4481-815C-3C1ED34C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paragraph" w:styleId="1">
    <w:name w:val="heading 1"/>
    <w:basedOn w:val="a"/>
    <w:next w:val="a"/>
    <w:link w:val="10"/>
    <w:uiPriority w:val="9"/>
    <w:qFormat/>
    <w:rsid w:val="00105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05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053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053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053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0537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537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537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537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37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0537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0537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0537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0537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053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5378"/>
    <w:rPr>
      <w:rFonts w:eastAsiaTheme="majorEastAsia" w:cstheme="majorBidi"/>
      <w:color w:val="595959" w:themeColor="text1" w:themeTint="A6"/>
    </w:rPr>
  </w:style>
  <w:style w:type="character" w:customStyle="1" w:styleId="80">
    <w:name w:val="Заголовок 8 Знак"/>
    <w:basedOn w:val="a0"/>
    <w:link w:val="8"/>
    <w:uiPriority w:val="9"/>
    <w:semiHidden/>
    <w:rsid w:val="001053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5378"/>
    <w:rPr>
      <w:rFonts w:eastAsiaTheme="majorEastAsia" w:cstheme="majorBidi"/>
      <w:color w:val="272727" w:themeColor="text1" w:themeTint="D8"/>
    </w:rPr>
  </w:style>
  <w:style w:type="paragraph" w:styleId="a3">
    <w:name w:val="Title"/>
    <w:basedOn w:val="a"/>
    <w:next w:val="a"/>
    <w:link w:val="a4"/>
    <w:uiPriority w:val="10"/>
    <w:qFormat/>
    <w:rsid w:val="0010537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05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378"/>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053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05378"/>
    <w:pPr>
      <w:spacing w:before="160" w:after="160"/>
      <w:jc w:val="center"/>
    </w:pPr>
    <w:rPr>
      <w:i/>
      <w:iCs/>
      <w:color w:val="404040" w:themeColor="text1" w:themeTint="BF"/>
    </w:rPr>
  </w:style>
  <w:style w:type="character" w:customStyle="1" w:styleId="22">
    <w:name w:val="Цитата 2 Знак"/>
    <w:basedOn w:val="a0"/>
    <w:link w:val="21"/>
    <w:uiPriority w:val="29"/>
    <w:rsid w:val="00105378"/>
    <w:rPr>
      <w:i/>
      <w:iCs/>
      <w:color w:val="404040" w:themeColor="text1" w:themeTint="BF"/>
    </w:rPr>
  </w:style>
  <w:style w:type="paragraph" w:styleId="a7">
    <w:name w:val="List Paragraph"/>
    <w:basedOn w:val="a"/>
    <w:uiPriority w:val="34"/>
    <w:qFormat/>
    <w:rsid w:val="00105378"/>
    <w:pPr>
      <w:ind w:left="720"/>
      <w:contextualSpacing/>
    </w:pPr>
  </w:style>
  <w:style w:type="character" w:styleId="a8">
    <w:name w:val="Intense Emphasis"/>
    <w:basedOn w:val="a0"/>
    <w:uiPriority w:val="21"/>
    <w:qFormat/>
    <w:rsid w:val="00105378"/>
    <w:rPr>
      <w:i/>
      <w:iCs/>
      <w:color w:val="2F5496" w:themeColor="accent1" w:themeShade="BF"/>
    </w:rPr>
  </w:style>
  <w:style w:type="paragraph" w:styleId="a9">
    <w:name w:val="Intense Quote"/>
    <w:basedOn w:val="a"/>
    <w:next w:val="a"/>
    <w:link w:val="aa"/>
    <w:uiPriority w:val="30"/>
    <w:qFormat/>
    <w:rsid w:val="00105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05378"/>
    <w:rPr>
      <w:i/>
      <w:iCs/>
      <w:color w:val="2F5496" w:themeColor="accent1" w:themeShade="BF"/>
    </w:rPr>
  </w:style>
  <w:style w:type="character" w:styleId="ab">
    <w:name w:val="Intense Reference"/>
    <w:basedOn w:val="a0"/>
    <w:uiPriority w:val="32"/>
    <w:qFormat/>
    <w:rsid w:val="00105378"/>
    <w:rPr>
      <w:b/>
      <w:bCs/>
      <w:smallCaps/>
      <w:color w:val="2F5496" w:themeColor="accent1" w:themeShade="BF"/>
      <w:spacing w:val="5"/>
    </w:rPr>
  </w:style>
  <w:style w:type="character" w:customStyle="1" w:styleId="ac">
    <w:name w:val="Основной текст_"/>
    <w:basedOn w:val="a0"/>
    <w:link w:val="11"/>
    <w:rsid w:val="00105378"/>
    <w:rPr>
      <w:rFonts w:ascii="Times New Roman" w:eastAsia="Times New Roman" w:hAnsi="Times New Roman" w:cs="Times New Roman"/>
    </w:rPr>
  </w:style>
  <w:style w:type="paragraph" w:customStyle="1" w:styleId="11">
    <w:name w:val="Основной текст1"/>
    <w:basedOn w:val="a"/>
    <w:link w:val="ac"/>
    <w:rsid w:val="00105378"/>
    <w:pPr>
      <w:widowControl w:val="0"/>
      <w:ind w:firstLine="260"/>
    </w:pPr>
    <w:rPr>
      <w:rFonts w:ascii="Times New Roman" w:eastAsia="Times New Roman" w:hAnsi="Times New Roman" w:cs="Times New Roman"/>
    </w:rPr>
  </w:style>
  <w:style w:type="character" w:customStyle="1" w:styleId="ad">
    <w:name w:val="Подпись к таблице_"/>
    <w:basedOn w:val="a0"/>
    <w:link w:val="ae"/>
    <w:rsid w:val="003E2065"/>
    <w:rPr>
      <w:rFonts w:ascii="Times New Roman" w:eastAsia="Times New Roman" w:hAnsi="Times New Roman" w:cs="Times New Roman"/>
    </w:rPr>
  </w:style>
  <w:style w:type="character" w:customStyle="1" w:styleId="af">
    <w:name w:val="Другое_"/>
    <w:basedOn w:val="a0"/>
    <w:link w:val="af0"/>
    <w:rsid w:val="003E2065"/>
    <w:rPr>
      <w:rFonts w:ascii="Times New Roman" w:eastAsia="Times New Roman" w:hAnsi="Times New Roman" w:cs="Times New Roman"/>
    </w:rPr>
  </w:style>
  <w:style w:type="paragraph" w:customStyle="1" w:styleId="ae">
    <w:name w:val="Подпись к таблице"/>
    <w:basedOn w:val="a"/>
    <w:link w:val="ad"/>
    <w:rsid w:val="003E2065"/>
    <w:pPr>
      <w:widowControl w:val="0"/>
      <w:ind w:firstLine="0"/>
    </w:pPr>
    <w:rPr>
      <w:rFonts w:ascii="Times New Roman" w:eastAsia="Times New Roman" w:hAnsi="Times New Roman" w:cs="Times New Roman"/>
    </w:rPr>
  </w:style>
  <w:style w:type="paragraph" w:customStyle="1" w:styleId="af0">
    <w:name w:val="Другое"/>
    <w:basedOn w:val="a"/>
    <w:link w:val="af"/>
    <w:rsid w:val="003E2065"/>
    <w:pPr>
      <w:widowControl w:val="0"/>
      <w:ind w:firstLine="260"/>
    </w:pPr>
    <w:rPr>
      <w:rFonts w:ascii="Times New Roman" w:eastAsia="Times New Roman" w:hAnsi="Times New Roman" w:cs="Times New Roman"/>
    </w:rPr>
  </w:style>
  <w:style w:type="character" w:customStyle="1" w:styleId="12">
    <w:name w:val="Заголовок №1_"/>
    <w:basedOn w:val="a0"/>
    <w:link w:val="13"/>
    <w:rsid w:val="003E2065"/>
    <w:rPr>
      <w:rFonts w:ascii="Times New Roman" w:eastAsia="Times New Roman" w:hAnsi="Times New Roman" w:cs="Times New Roman"/>
      <w:b/>
      <w:bCs/>
    </w:rPr>
  </w:style>
  <w:style w:type="paragraph" w:customStyle="1" w:styleId="13">
    <w:name w:val="Заголовок №1"/>
    <w:basedOn w:val="a"/>
    <w:link w:val="12"/>
    <w:rsid w:val="003E2065"/>
    <w:pPr>
      <w:widowControl w:val="0"/>
      <w:ind w:firstLine="250"/>
      <w:outlineLvl w:val="0"/>
    </w:pPr>
    <w:rPr>
      <w:rFonts w:ascii="Times New Roman" w:eastAsia="Times New Roman" w:hAnsi="Times New Roman" w:cs="Times New Roman"/>
      <w:b/>
      <w:bCs/>
    </w:rPr>
  </w:style>
  <w:style w:type="character" w:styleId="af1">
    <w:name w:val="Hyperlink"/>
    <w:basedOn w:val="a0"/>
    <w:uiPriority w:val="99"/>
    <w:unhideWhenUsed/>
    <w:rsid w:val="00A14622"/>
    <w:rPr>
      <w:color w:val="0563C1" w:themeColor="hyperlink"/>
      <w:u w:val="single"/>
    </w:rPr>
  </w:style>
  <w:style w:type="character" w:styleId="af2">
    <w:name w:val="Unresolved Mention"/>
    <w:basedOn w:val="a0"/>
    <w:uiPriority w:val="99"/>
    <w:semiHidden/>
    <w:unhideWhenUsed/>
    <w:rsid w:val="00A1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42018"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normativ.kontur.ru/document?moduleid=1&amp;documentid=482312" TargetMode="External"/><Relationship Id="rId5" Type="http://schemas.openxmlformats.org/officeDocument/2006/relationships/hyperlink" Target="https://www.rts-tender.ru" TargetMode="External"/><Relationship Id="rId10" Type="http://schemas.openxmlformats.org/officeDocument/2006/relationships/hyperlink" Target="https://normativ.kontur.ru/document?moduleid=1&amp;documentid=482312"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43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5925</Words>
  <Characters>33779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11</cp:revision>
  <cp:lastPrinted>2025-04-09T07:54:00Z</cp:lastPrinted>
  <dcterms:created xsi:type="dcterms:W3CDTF">2025-04-01T12:52:00Z</dcterms:created>
  <dcterms:modified xsi:type="dcterms:W3CDTF">2025-04-24T08:07:00Z</dcterms:modified>
</cp:coreProperties>
</file>